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8A5" w:rsidRDefault="00C046D1" w:rsidP="00C046D1">
      <w:pPr>
        <w:spacing w:after="0" w:line="240" w:lineRule="auto"/>
        <w:jc w:val="center"/>
        <w:rPr>
          <w:rFonts w:ascii="Simplified Arabic" w:hAnsi="Simplified Arabic" w:cs="Simplified Arabic"/>
          <w:b/>
          <w:bCs/>
          <w:sz w:val="28"/>
          <w:szCs w:val="28"/>
          <w:rtl/>
        </w:rPr>
      </w:pPr>
      <w:r w:rsidRPr="00C046D1">
        <w:rPr>
          <w:rFonts w:ascii="Simplified Arabic" w:hAnsi="Simplified Arabic" w:cs="Simplified Arabic" w:hint="cs"/>
          <w:b/>
          <w:bCs/>
          <w:sz w:val="28"/>
          <w:szCs w:val="28"/>
          <w:rtl/>
        </w:rPr>
        <w:t xml:space="preserve">دراسة توظيف </w:t>
      </w:r>
      <w:r w:rsidR="00F638A5" w:rsidRPr="00C046D1">
        <w:rPr>
          <w:rFonts w:ascii="Simplified Arabic" w:hAnsi="Simplified Arabic" w:cs="Simplified Arabic" w:hint="cs"/>
          <w:b/>
          <w:bCs/>
          <w:sz w:val="28"/>
          <w:szCs w:val="28"/>
          <w:rtl/>
        </w:rPr>
        <w:t>التضمين اللاشعوري في تصميم الملصق</w:t>
      </w:r>
      <w:r>
        <w:rPr>
          <w:rFonts w:ascii="Simplified Arabic" w:hAnsi="Simplified Arabic" w:cs="Simplified Arabic" w:hint="cs"/>
          <w:b/>
          <w:bCs/>
          <w:sz w:val="28"/>
          <w:szCs w:val="28"/>
          <w:rtl/>
        </w:rPr>
        <w:t xml:space="preserve"> الإعلاني</w:t>
      </w:r>
    </w:p>
    <w:p w:rsidR="00C046D1" w:rsidRDefault="00C046D1" w:rsidP="007F6A19">
      <w:pPr>
        <w:spacing w:line="240" w:lineRule="auto"/>
        <w:jc w:val="center"/>
        <w:rPr>
          <w:rFonts w:asciiTheme="minorBidi" w:hAnsiTheme="minorBidi"/>
          <w:b/>
          <w:bCs/>
          <w:sz w:val="28"/>
          <w:szCs w:val="28"/>
          <w:lang w:bidi="ar-EG"/>
        </w:rPr>
      </w:pPr>
      <w:r w:rsidRPr="00C046D1">
        <w:rPr>
          <w:rFonts w:asciiTheme="minorBidi" w:hAnsiTheme="minorBidi"/>
          <w:b/>
          <w:bCs/>
          <w:sz w:val="28"/>
          <w:szCs w:val="28"/>
          <w:lang w:bidi="ar-EG"/>
        </w:rPr>
        <w:t>Recruitment Study of Subliminal Implication</w:t>
      </w:r>
      <w:r>
        <w:rPr>
          <w:rFonts w:asciiTheme="minorBidi" w:hAnsiTheme="minorBidi"/>
          <w:b/>
          <w:bCs/>
          <w:sz w:val="28"/>
          <w:szCs w:val="28"/>
          <w:lang w:bidi="ar-EG"/>
        </w:rPr>
        <w:t xml:space="preserve"> </w:t>
      </w:r>
      <w:r w:rsidRPr="00C046D1">
        <w:rPr>
          <w:rFonts w:asciiTheme="minorBidi" w:hAnsiTheme="minorBidi"/>
          <w:b/>
          <w:bCs/>
          <w:sz w:val="28"/>
          <w:szCs w:val="28"/>
          <w:lang w:bidi="ar-EG"/>
        </w:rPr>
        <w:t>in poster design</w:t>
      </w:r>
    </w:p>
    <w:p w:rsidR="00C046D1" w:rsidRPr="007F6A19" w:rsidRDefault="00C046D1" w:rsidP="007F6A19">
      <w:pPr>
        <w:spacing w:after="0" w:line="240" w:lineRule="auto"/>
        <w:jc w:val="center"/>
        <w:rPr>
          <w:rFonts w:ascii="Simplified Arabic" w:hAnsi="Simplified Arabic" w:cs="Simplified Arabic"/>
          <w:b/>
          <w:bCs/>
          <w:sz w:val="24"/>
          <w:szCs w:val="24"/>
          <w:rtl/>
          <w:lang w:bidi="ar-EG"/>
        </w:rPr>
      </w:pPr>
      <w:r w:rsidRPr="007F6A19">
        <w:rPr>
          <w:rFonts w:ascii="Simplified Arabic" w:hAnsi="Simplified Arabic" w:cs="Simplified Arabic"/>
          <w:b/>
          <w:bCs/>
          <w:sz w:val="24"/>
          <w:szCs w:val="24"/>
          <w:rtl/>
          <w:lang w:bidi="ar-EG"/>
        </w:rPr>
        <w:t>آلاء محمد السيد عبده السيد</w:t>
      </w:r>
    </w:p>
    <w:p w:rsidR="00C046D1" w:rsidRPr="007F6A19" w:rsidRDefault="00C046D1" w:rsidP="007F6A19">
      <w:pPr>
        <w:spacing w:after="0" w:line="480" w:lineRule="auto"/>
        <w:jc w:val="center"/>
        <w:rPr>
          <w:rFonts w:ascii="Simplified Arabic" w:hAnsi="Simplified Arabic" w:cs="Simplified Arabic"/>
          <w:b/>
          <w:bCs/>
          <w:sz w:val="24"/>
          <w:szCs w:val="24"/>
          <w:rtl/>
          <w:lang w:bidi="ar-EG"/>
        </w:rPr>
      </w:pPr>
      <w:r w:rsidRPr="007F6A19">
        <w:rPr>
          <w:rFonts w:ascii="Simplified Arabic" w:hAnsi="Simplified Arabic" w:cs="Simplified Arabic" w:hint="cs"/>
          <w:b/>
          <w:bCs/>
          <w:sz w:val="24"/>
          <w:szCs w:val="24"/>
          <w:rtl/>
          <w:lang w:bidi="ar-EG"/>
        </w:rPr>
        <w:t xml:space="preserve">معيدة بكلية الفنون التطبيقية </w:t>
      </w:r>
      <w:r w:rsidRPr="007F6A19">
        <w:rPr>
          <w:rFonts w:ascii="Simplified Arabic" w:hAnsi="Simplified Arabic" w:cs="Simplified Arabic"/>
          <w:b/>
          <w:bCs/>
          <w:sz w:val="24"/>
          <w:szCs w:val="24"/>
          <w:rtl/>
          <w:lang w:bidi="ar-EG"/>
        </w:rPr>
        <w:t>–</w:t>
      </w:r>
      <w:r w:rsidRPr="007F6A19">
        <w:rPr>
          <w:rFonts w:ascii="Simplified Arabic" w:hAnsi="Simplified Arabic" w:cs="Simplified Arabic" w:hint="cs"/>
          <w:b/>
          <w:bCs/>
          <w:sz w:val="24"/>
          <w:szCs w:val="24"/>
          <w:rtl/>
          <w:lang w:bidi="ar-EG"/>
        </w:rPr>
        <w:t xml:space="preserve"> قسم الإعلان - جامعة دمياط.</w:t>
      </w:r>
    </w:p>
    <w:p w:rsidR="006968AB" w:rsidRPr="00F638A5" w:rsidRDefault="006968AB" w:rsidP="007F6A19">
      <w:pPr>
        <w:spacing w:after="0" w:line="240" w:lineRule="auto"/>
        <w:ind w:left="-2"/>
        <w:rPr>
          <w:rFonts w:ascii="Simplified Arabic" w:hAnsi="Simplified Arabic" w:cs="Simplified Arabic"/>
          <w:b/>
          <w:bCs/>
          <w:sz w:val="24"/>
          <w:szCs w:val="24"/>
          <w:u w:val="single"/>
          <w:rtl/>
          <w:lang w:bidi="ar-EG"/>
        </w:rPr>
      </w:pPr>
      <w:r w:rsidRPr="00F638A5">
        <w:rPr>
          <w:rFonts w:ascii="Simplified Arabic" w:hAnsi="Simplified Arabic" w:cs="Simplified Arabic"/>
          <w:b/>
          <w:bCs/>
          <w:sz w:val="24"/>
          <w:szCs w:val="24"/>
          <w:u w:val="single"/>
          <w:rtl/>
        </w:rPr>
        <w:t>مقدمة:</w:t>
      </w:r>
    </w:p>
    <w:p w:rsidR="00231EB7" w:rsidRPr="00F638A5" w:rsidRDefault="00F56D0C" w:rsidP="007F6A19">
      <w:pPr>
        <w:spacing w:after="0" w:line="240" w:lineRule="auto"/>
        <w:ind w:left="-2"/>
        <w:jc w:val="both"/>
        <w:rPr>
          <w:rFonts w:ascii="Simplified Arabic" w:hAnsi="Simplified Arabic" w:cs="Simplified Arabic"/>
          <w:sz w:val="24"/>
          <w:szCs w:val="24"/>
          <w:rtl/>
          <w:lang w:bidi="ar-EG"/>
        </w:rPr>
      </w:pPr>
      <w:r>
        <w:rPr>
          <w:rFonts w:ascii="Simplified Arabic" w:hAnsi="Simplified Arabic" w:cs="Simplified Arabic" w:hint="cs"/>
          <w:sz w:val="24"/>
          <w:szCs w:val="24"/>
          <w:shd w:val="clear" w:color="auto" w:fill="FFFFFF"/>
          <w:rtl/>
          <w:lang w:bidi="ar-EG"/>
        </w:rPr>
        <w:t xml:space="preserve">يُعتبر </w:t>
      </w:r>
      <w:r w:rsidR="00231EB7" w:rsidRPr="00F638A5">
        <w:rPr>
          <w:rFonts w:ascii="Simplified Arabic" w:hAnsi="Simplified Arabic" w:cs="Simplified Arabic"/>
          <w:sz w:val="24"/>
          <w:szCs w:val="24"/>
          <w:shd w:val="clear" w:color="auto" w:fill="FFFFFF"/>
          <w:rtl/>
          <w:lang w:bidi="ar-EG"/>
        </w:rPr>
        <w:t>ا</w:t>
      </w:r>
      <w:r w:rsidR="00231EB7" w:rsidRPr="00F638A5">
        <w:rPr>
          <w:rFonts w:ascii="Simplified Arabic" w:hAnsi="Simplified Arabic" w:cs="Simplified Arabic"/>
          <w:sz w:val="24"/>
          <w:szCs w:val="24"/>
          <w:shd w:val="clear" w:color="auto" w:fill="FFFFFF"/>
          <w:rtl/>
        </w:rPr>
        <w:t>ل</w:t>
      </w:r>
      <w:r w:rsidR="00231EB7" w:rsidRPr="00F638A5">
        <w:rPr>
          <w:rFonts w:ascii="Simplified Arabic" w:hAnsi="Simplified Arabic" w:cs="Simplified Arabic"/>
          <w:sz w:val="24"/>
          <w:szCs w:val="24"/>
          <w:shd w:val="clear" w:color="auto" w:fill="FFFFFF"/>
          <w:rtl/>
          <w:lang w:bidi="ar-EG"/>
        </w:rPr>
        <w:t>إ</w:t>
      </w:r>
      <w:r w:rsidR="00231EB7" w:rsidRPr="00F638A5">
        <w:rPr>
          <w:rFonts w:ascii="Simplified Arabic" w:hAnsi="Simplified Arabic" w:cs="Simplified Arabic"/>
          <w:sz w:val="24"/>
          <w:szCs w:val="24"/>
          <w:shd w:val="clear" w:color="auto" w:fill="FFFFFF"/>
          <w:rtl/>
        </w:rPr>
        <w:t>علان نشاط يُقد</w:t>
      </w:r>
      <w:r w:rsidR="00231EB7" w:rsidRPr="00F638A5">
        <w:rPr>
          <w:rFonts w:ascii="Simplified Arabic" w:hAnsi="Simplified Arabic" w:cs="Simplified Arabic"/>
          <w:sz w:val="24"/>
          <w:szCs w:val="24"/>
          <w:shd w:val="clear" w:color="auto" w:fill="FFFFFF"/>
          <w:rtl/>
          <w:lang w:bidi="ar-EG"/>
        </w:rPr>
        <w:t>ِ</w:t>
      </w:r>
      <w:r w:rsidR="00231EB7" w:rsidRPr="00F638A5">
        <w:rPr>
          <w:rFonts w:ascii="Simplified Arabic" w:hAnsi="Simplified Arabic" w:cs="Simplified Arabic"/>
          <w:sz w:val="24"/>
          <w:szCs w:val="24"/>
          <w:shd w:val="clear" w:color="auto" w:fill="FFFFFF"/>
          <w:rtl/>
        </w:rPr>
        <w:t>م رسا</w:t>
      </w:r>
      <w:r w:rsidR="00DB6445" w:rsidRPr="00F638A5">
        <w:rPr>
          <w:rFonts w:ascii="Simplified Arabic" w:hAnsi="Simplified Arabic" w:cs="Simplified Arabic"/>
          <w:sz w:val="24"/>
          <w:szCs w:val="24"/>
          <w:shd w:val="clear" w:color="auto" w:fill="FFFFFF"/>
          <w:rtl/>
        </w:rPr>
        <w:t>ئل مرئية ومسموعة لأفراد المجتمع</w:t>
      </w:r>
      <w:r w:rsidR="00DB6445" w:rsidRPr="00F638A5">
        <w:rPr>
          <w:rFonts w:ascii="Simplified Arabic" w:hAnsi="Simplified Arabic" w:cs="Simplified Arabic" w:hint="cs"/>
          <w:sz w:val="24"/>
          <w:szCs w:val="24"/>
          <w:shd w:val="clear" w:color="auto" w:fill="FFFFFF"/>
          <w:rtl/>
        </w:rPr>
        <w:t>,</w:t>
      </w:r>
      <w:r w:rsidR="00231EB7" w:rsidRPr="00F638A5">
        <w:rPr>
          <w:rFonts w:ascii="Simplified Arabic" w:hAnsi="Simplified Arabic" w:cs="Simplified Arabic"/>
          <w:sz w:val="24"/>
          <w:szCs w:val="24"/>
          <w:shd w:val="clear" w:color="auto" w:fill="FFFFFF"/>
          <w:rtl/>
        </w:rPr>
        <w:t xml:space="preserve"> لإغرائه</w:t>
      </w:r>
      <w:r w:rsidR="00231EB7" w:rsidRPr="00F638A5">
        <w:rPr>
          <w:rFonts w:ascii="Simplified Arabic" w:hAnsi="Simplified Arabic" w:cs="Simplified Arabic"/>
          <w:sz w:val="24"/>
          <w:szCs w:val="24"/>
          <w:shd w:val="clear" w:color="auto" w:fill="FFFFFF"/>
          <w:rtl/>
          <w:lang w:bidi="ar-EG"/>
        </w:rPr>
        <w:t>م</w:t>
      </w:r>
      <w:r w:rsidR="00231EB7" w:rsidRPr="00F638A5">
        <w:rPr>
          <w:rFonts w:ascii="Simplified Arabic" w:hAnsi="Simplified Arabic" w:cs="Simplified Arabic"/>
          <w:sz w:val="24"/>
          <w:szCs w:val="24"/>
          <w:shd w:val="clear" w:color="auto" w:fill="FFFFFF"/>
          <w:rtl/>
        </w:rPr>
        <w:t xml:space="preserve"> على شراء سلعة أو خدمة مقابل أجر مدفوع</w:t>
      </w:r>
      <w:r w:rsidR="00231EB7" w:rsidRPr="00F638A5">
        <w:rPr>
          <w:rFonts w:ascii="Simplified Arabic" w:hAnsi="Simplified Arabic" w:cs="Simplified Arabic"/>
          <w:sz w:val="24"/>
          <w:szCs w:val="24"/>
          <w:shd w:val="clear" w:color="auto" w:fill="FFFFFF"/>
          <w:rtl/>
          <w:lang w:bidi="ar-EG"/>
        </w:rPr>
        <w:t>,</w:t>
      </w:r>
      <w:r w:rsidR="00231EB7" w:rsidRPr="00F638A5">
        <w:rPr>
          <w:rFonts w:ascii="Simplified Arabic" w:hAnsi="Simplified Arabic" w:cs="Simplified Arabic"/>
          <w:sz w:val="24"/>
          <w:szCs w:val="24"/>
        </w:rPr>
        <w:t xml:space="preserve"> </w:t>
      </w:r>
      <w:r w:rsidR="00231EB7" w:rsidRPr="00F638A5">
        <w:rPr>
          <w:rFonts w:ascii="Simplified Arabic" w:hAnsi="Simplified Arabic" w:cs="Simplified Arabic"/>
          <w:sz w:val="24"/>
          <w:szCs w:val="24"/>
          <w:shd w:val="clear" w:color="auto" w:fill="FFFFFF"/>
          <w:rtl/>
          <w:lang w:bidi="ar-EG"/>
        </w:rPr>
        <w:t>ف</w:t>
      </w:r>
      <w:r w:rsidR="00231EB7" w:rsidRPr="00F638A5">
        <w:rPr>
          <w:rFonts w:ascii="Simplified Arabic" w:hAnsi="Simplified Arabic" w:cs="Simplified Arabic"/>
          <w:sz w:val="24"/>
          <w:szCs w:val="24"/>
          <w:shd w:val="clear" w:color="auto" w:fill="FFFFFF"/>
          <w:rtl/>
        </w:rPr>
        <w:t xml:space="preserve">النشاط الإعلاني يستهدف في المقام الأول </w:t>
      </w:r>
      <w:r w:rsidR="00DB6445" w:rsidRPr="00F638A5">
        <w:rPr>
          <w:rFonts w:ascii="Simplified Arabic" w:hAnsi="Simplified Arabic" w:cs="Simplified Arabic" w:hint="cs"/>
          <w:sz w:val="24"/>
          <w:szCs w:val="24"/>
          <w:shd w:val="clear" w:color="auto" w:fill="FFFFFF"/>
          <w:rtl/>
        </w:rPr>
        <w:t>الاستحواذ</w:t>
      </w:r>
      <w:r w:rsidR="00231EB7" w:rsidRPr="00F638A5">
        <w:rPr>
          <w:rFonts w:ascii="Simplified Arabic" w:hAnsi="Simplified Arabic" w:cs="Simplified Arabic"/>
          <w:sz w:val="24"/>
          <w:szCs w:val="24"/>
          <w:shd w:val="clear" w:color="auto" w:fill="FFFFFF"/>
          <w:rtl/>
        </w:rPr>
        <w:t xml:space="preserve"> على رضا </w:t>
      </w:r>
      <w:r w:rsidR="0024553C" w:rsidRPr="00F638A5">
        <w:rPr>
          <w:rFonts w:ascii="Simplified Arabic" w:hAnsi="Simplified Arabic" w:cs="Simplified Arabic"/>
          <w:sz w:val="24"/>
          <w:szCs w:val="24"/>
          <w:shd w:val="clear" w:color="auto" w:fill="FFFFFF"/>
          <w:rtl/>
          <w:lang w:bidi="ar-EG"/>
        </w:rPr>
        <w:t>المتلقي</w:t>
      </w:r>
      <w:r w:rsidR="00231EB7" w:rsidRPr="00F638A5">
        <w:rPr>
          <w:rFonts w:ascii="Simplified Arabic" w:hAnsi="Simplified Arabic" w:cs="Simplified Arabic"/>
          <w:sz w:val="24"/>
          <w:szCs w:val="24"/>
          <w:shd w:val="clear" w:color="auto" w:fill="FFFFFF"/>
          <w:rtl/>
        </w:rPr>
        <w:t xml:space="preserve"> وإقناعه بالإقبال على </w:t>
      </w:r>
      <w:r w:rsidR="00DB6445" w:rsidRPr="00F638A5">
        <w:rPr>
          <w:rFonts w:ascii="Simplified Arabic" w:hAnsi="Simplified Arabic" w:cs="Simplified Arabic" w:hint="cs"/>
          <w:sz w:val="24"/>
          <w:szCs w:val="24"/>
          <w:shd w:val="clear" w:color="auto" w:fill="FFFFFF"/>
          <w:rtl/>
        </w:rPr>
        <w:t>اقتناء</w:t>
      </w:r>
      <w:r w:rsidR="00231EB7" w:rsidRPr="00F638A5">
        <w:rPr>
          <w:rFonts w:ascii="Simplified Arabic" w:hAnsi="Simplified Arabic" w:cs="Simplified Arabic"/>
          <w:sz w:val="24"/>
          <w:szCs w:val="24"/>
          <w:shd w:val="clear" w:color="auto" w:fill="FFFFFF"/>
          <w:rtl/>
        </w:rPr>
        <w:t xml:space="preserve"> السلع والخدمات موضوع الإعلان, ولا يتأتى ذلك إلا بالتأثير في النمط السلوكي القائم لدى </w:t>
      </w:r>
      <w:r w:rsidR="007F6A19">
        <w:rPr>
          <w:rFonts w:ascii="Simplified Arabic" w:hAnsi="Simplified Arabic" w:cs="Simplified Arabic" w:hint="cs"/>
          <w:sz w:val="24"/>
          <w:szCs w:val="24"/>
          <w:shd w:val="clear" w:color="auto" w:fill="FFFFFF"/>
          <w:rtl/>
        </w:rPr>
        <w:t>المتلقي</w:t>
      </w:r>
      <w:r w:rsidR="007F6A19">
        <w:rPr>
          <w:rFonts w:ascii="Simplified Arabic" w:hAnsi="Simplified Arabic" w:cs="Simplified Arabic" w:hint="cs"/>
          <w:sz w:val="24"/>
          <w:szCs w:val="24"/>
          <w:rtl/>
        </w:rPr>
        <w:t>, ف</w:t>
      </w:r>
      <w:r w:rsidR="00231EB7" w:rsidRPr="00F638A5">
        <w:rPr>
          <w:rFonts w:ascii="Simplified Arabic" w:hAnsi="Simplified Arabic" w:cs="Simplified Arabic"/>
          <w:sz w:val="24"/>
          <w:szCs w:val="24"/>
          <w:rtl/>
          <w:lang w:bidi="ar-EG"/>
        </w:rPr>
        <w:t xml:space="preserve">تصميم الإعلان يتطلب دراية بأصول ومبادئ التأثير على نفسية </w:t>
      </w:r>
      <w:r w:rsidR="0024553C" w:rsidRPr="00F638A5">
        <w:rPr>
          <w:rFonts w:ascii="Simplified Arabic" w:hAnsi="Simplified Arabic" w:cs="Simplified Arabic"/>
          <w:sz w:val="24"/>
          <w:szCs w:val="24"/>
          <w:rtl/>
          <w:lang w:bidi="ar-EG"/>
        </w:rPr>
        <w:t>المتلقي</w:t>
      </w:r>
      <w:r w:rsidR="00231EB7" w:rsidRPr="00F638A5">
        <w:rPr>
          <w:rFonts w:ascii="Simplified Arabic" w:hAnsi="Simplified Arabic" w:cs="Simplified Arabic"/>
          <w:sz w:val="24"/>
          <w:szCs w:val="24"/>
          <w:rtl/>
          <w:lang w:bidi="ar-EG"/>
        </w:rPr>
        <w:t xml:space="preserve"> ومراعاة العوامل </w:t>
      </w:r>
      <w:r w:rsidR="0024553C" w:rsidRPr="00F638A5">
        <w:rPr>
          <w:rFonts w:ascii="Simplified Arabic" w:hAnsi="Simplified Arabic" w:cs="Simplified Arabic"/>
          <w:sz w:val="24"/>
          <w:szCs w:val="24"/>
          <w:rtl/>
          <w:lang w:bidi="ar-EG"/>
        </w:rPr>
        <w:t>التي</w:t>
      </w:r>
      <w:r w:rsidR="00231EB7" w:rsidRPr="00F638A5">
        <w:rPr>
          <w:rFonts w:ascii="Simplified Arabic" w:hAnsi="Simplified Arabic" w:cs="Simplified Arabic"/>
          <w:sz w:val="24"/>
          <w:szCs w:val="24"/>
          <w:rtl/>
          <w:lang w:bidi="ar-EG"/>
        </w:rPr>
        <w:t xml:space="preserve"> تساعد على سرعة رؤية </w:t>
      </w:r>
      <w:r w:rsidR="0024553C" w:rsidRPr="00F638A5">
        <w:rPr>
          <w:rFonts w:ascii="Simplified Arabic" w:hAnsi="Simplified Arabic" w:cs="Simplified Arabic"/>
          <w:sz w:val="24"/>
          <w:szCs w:val="24"/>
          <w:rtl/>
          <w:lang w:bidi="ar-EG"/>
        </w:rPr>
        <w:t>المتلقي</w:t>
      </w:r>
      <w:r w:rsidR="007F6A19">
        <w:rPr>
          <w:rFonts w:ascii="Simplified Arabic" w:hAnsi="Simplified Arabic" w:cs="Simplified Arabic" w:hint="cs"/>
          <w:sz w:val="24"/>
          <w:szCs w:val="24"/>
          <w:rtl/>
          <w:lang w:bidi="ar-EG"/>
        </w:rPr>
        <w:t xml:space="preserve"> للإعلان</w:t>
      </w:r>
      <w:r w:rsidR="00231EB7" w:rsidRPr="00F638A5">
        <w:rPr>
          <w:rFonts w:ascii="Simplified Arabic" w:hAnsi="Simplified Arabic" w:cs="Simplified Arabic"/>
          <w:sz w:val="24"/>
          <w:szCs w:val="24"/>
          <w:rtl/>
          <w:lang w:bidi="ar-EG"/>
        </w:rPr>
        <w:t xml:space="preserve"> وزيادة </w:t>
      </w:r>
      <w:r w:rsidR="0024553C" w:rsidRPr="00F638A5">
        <w:rPr>
          <w:rFonts w:ascii="Simplified Arabic" w:hAnsi="Simplified Arabic" w:cs="Simplified Arabic"/>
          <w:sz w:val="24"/>
          <w:szCs w:val="24"/>
          <w:rtl/>
          <w:lang w:bidi="ar-EG"/>
        </w:rPr>
        <w:t>احتمال</w:t>
      </w:r>
      <w:r w:rsidR="00231EB7" w:rsidRPr="00F638A5">
        <w:rPr>
          <w:rFonts w:ascii="Simplified Arabic" w:hAnsi="Simplified Arabic" w:cs="Simplified Arabic"/>
          <w:sz w:val="24"/>
          <w:szCs w:val="24"/>
          <w:rtl/>
          <w:lang w:bidi="ar-EG"/>
        </w:rPr>
        <w:t xml:space="preserve"> تأثره به, فالإعلان ليس هدفًا </w:t>
      </w:r>
      <w:r w:rsidR="0024553C" w:rsidRPr="00F638A5">
        <w:rPr>
          <w:rFonts w:ascii="Simplified Arabic" w:hAnsi="Simplified Arabic" w:cs="Simplified Arabic"/>
          <w:sz w:val="24"/>
          <w:szCs w:val="24"/>
          <w:rtl/>
          <w:lang w:bidi="ar-EG"/>
        </w:rPr>
        <w:t>في</w:t>
      </w:r>
      <w:r w:rsidR="00231EB7" w:rsidRPr="00F638A5">
        <w:rPr>
          <w:rFonts w:ascii="Simplified Arabic" w:hAnsi="Simplified Arabic" w:cs="Simplified Arabic"/>
          <w:sz w:val="24"/>
          <w:szCs w:val="24"/>
          <w:rtl/>
          <w:lang w:bidi="ar-EG"/>
        </w:rPr>
        <w:t xml:space="preserve"> حد ذاته ولكنه وسيلة لتحقيق غاية, هنا </w:t>
      </w:r>
      <w:r w:rsidR="0024553C" w:rsidRPr="00F638A5">
        <w:rPr>
          <w:rFonts w:ascii="Simplified Arabic" w:hAnsi="Simplified Arabic" w:cs="Simplified Arabic"/>
          <w:sz w:val="24"/>
          <w:szCs w:val="24"/>
          <w:rtl/>
          <w:lang w:bidi="ar-EG"/>
        </w:rPr>
        <w:t>يأتي</w:t>
      </w:r>
      <w:r w:rsidR="00231EB7" w:rsidRPr="00F638A5">
        <w:rPr>
          <w:rFonts w:ascii="Simplified Arabic" w:hAnsi="Simplified Arabic" w:cs="Simplified Arabic"/>
          <w:sz w:val="24"/>
          <w:szCs w:val="24"/>
          <w:rtl/>
          <w:lang w:bidi="ar-EG"/>
        </w:rPr>
        <w:t xml:space="preserve"> دور عوامل التأثير </w:t>
      </w:r>
      <w:r w:rsidR="0024553C" w:rsidRPr="00F638A5">
        <w:rPr>
          <w:rFonts w:ascii="Simplified Arabic" w:hAnsi="Simplified Arabic" w:cs="Simplified Arabic"/>
          <w:sz w:val="24"/>
          <w:szCs w:val="24"/>
          <w:rtl/>
          <w:lang w:bidi="ar-EG"/>
        </w:rPr>
        <w:t>النفسي</w:t>
      </w:r>
      <w:r w:rsidR="00231EB7" w:rsidRPr="00F638A5">
        <w:rPr>
          <w:rFonts w:ascii="Simplified Arabic" w:hAnsi="Simplified Arabic" w:cs="Simplified Arabic"/>
          <w:sz w:val="24"/>
          <w:szCs w:val="24"/>
          <w:rtl/>
          <w:lang w:bidi="ar-EG"/>
        </w:rPr>
        <w:t xml:space="preserve"> وهى مجموعة العوامل </w:t>
      </w:r>
      <w:r w:rsidR="0024553C" w:rsidRPr="00F638A5">
        <w:rPr>
          <w:rFonts w:ascii="Simplified Arabic" w:hAnsi="Simplified Arabic" w:cs="Simplified Arabic"/>
          <w:sz w:val="24"/>
          <w:szCs w:val="24"/>
          <w:rtl/>
          <w:lang w:bidi="ar-EG"/>
        </w:rPr>
        <w:t>التي</w:t>
      </w:r>
      <w:r w:rsidR="00231EB7" w:rsidRPr="00F638A5">
        <w:rPr>
          <w:rFonts w:ascii="Simplified Arabic" w:hAnsi="Simplified Arabic" w:cs="Simplified Arabic"/>
          <w:sz w:val="24"/>
          <w:szCs w:val="24"/>
          <w:rtl/>
          <w:lang w:bidi="ar-EG"/>
        </w:rPr>
        <w:t xml:space="preserve"> يعتمد عليها المصمم </w:t>
      </w:r>
      <w:r w:rsidR="0024553C" w:rsidRPr="00F638A5">
        <w:rPr>
          <w:rFonts w:ascii="Simplified Arabic" w:hAnsi="Simplified Arabic" w:cs="Simplified Arabic"/>
          <w:sz w:val="24"/>
          <w:szCs w:val="24"/>
          <w:rtl/>
          <w:lang w:bidi="ar-EG"/>
        </w:rPr>
        <w:t>في</w:t>
      </w:r>
      <w:r w:rsidR="00231EB7" w:rsidRPr="00F638A5">
        <w:rPr>
          <w:rFonts w:ascii="Simplified Arabic" w:hAnsi="Simplified Arabic" w:cs="Simplified Arabic"/>
          <w:sz w:val="24"/>
          <w:szCs w:val="24"/>
          <w:rtl/>
          <w:lang w:bidi="ar-EG"/>
        </w:rPr>
        <w:t xml:space="preserve"> نقل مضمون الرسالة الاعلانية, </w:t>
      </w:r>
      <w:r w:rsidR="0024553C" w:rsidRPr="00F638A5">
        <w:rPr>
          <w:rFonts w:ascii="Simplified Arabic" w:hAnsi="Simplified Arabic" w:cs="Simplified Arabic"/>
          <w:sz w:val="24"/>
          <w:szCs w:val="24"/>
          <w:rtl/>
          <w:lang w:bidi="ar-EG"/>
        </w:rPr>
        <w:t>فهي</w:t>
      </w:r>
      <w:r w:rsidR="00231EB7" w:rsidRPr="00F638A5">
        <w:rPr>
          <w:rFonts w:ascii="Simplified Arabic" w:hAnsi="Simplified Arabic" w:cs="Simplified Arabic"/>
          <w:sz w:val="24"/>
          <w:szCs w:val="24"/>
          <w:rtl/>
          <w:lang w:bidi="ar-EG"/>
        </w:rPr>
        <w:t xml:space="preserve"> العوامل </w:t>
      </w:r>
      <w:r w:rsidR="0024553C" w:rsidRPr="00F638A5">
        <w:rPr>
          <w:rFonts w:ascii="Simplified Arabic" w:hAnsi="Simplified Arabic" w:cs="Simplified Arabic"/>
          <w:sz w:val="24"/>
          <w:szCs w:val="24"/>
          <w:rtl/>
          <w:lang w:bidi="ar-EG"/>
        </w:rPr>
        <w:t>التي</w:t>
      </w:r>
      <w:r w:rsidR="00231EB7" w:rsidRPr="00F638A5">
        <w:rPr>
          <w:rFonts w:ascii="Simplified Arabic" w:hAnsi="Simplified Arabic" w:cs="Simplified Arabic"/>
          <w:sz w:val="24"/>
          <w:szCs w:val="24"/>
          <w:rtl/>
          <w:lang w:bidi="ar-EG"/>
        </w:rPr>
        <w:t xml:space="preserve"> يستطيع المصمم من خلالها أن يؤثر على </w:t>
      </w:r>
      <w:r w:rsidR="0024553C" w:rsidRPr="00F638A5">
        <w:rPr>
          <w:rFonts w:ascii="Simplified Arabic" w:hAnsi="Simplified Arabic" w:cs="Simplified Arabic"/>
          <w:sz w:val="24"/>
          <w:szCs w:val="24"/>
          <w:rtl/>
          <w:lang w:bidi="ar-EG"/>
        </w:rPr>
        <w:t>المتلقي</w:t>
      </w:r>
      <w:r w:rsidR="00231EB7" w:rsidRPr="00F638A5">
        <w:rPr>
          <w:rFonts w:ascii="Simplified Arabic" w:hAnsi="Simplified Arabic" w:cs="Simplified Arabic"/>
          <w:sz w:val="24"/>
          <w:szCs w:val="24"/>
          <w:rtl/>
          <w:lang w:bidi="ar-EG"/>
        </w:rPr>
        <w:t xml:space="preserve"> بالطريقة </w:t>
      </w:r>
      <w:r w:rsidR="0024553C" w:rsidRPr="00F638A5">
        <w:rPr>
          <w:rFonts w:ascii="Simplified Arabic" w:hAnsi="Simplified Arabic" w:cs="Simplified Arabic"/>
          <w:sz w:val="24"/>
          <w:szCs w:val="24"/>
          <w:rtl/>
          <w:lang w:bidi="ar-EG"/>
        </w:rPr>
        <w:t>التي</w:t>
      </w:r>
      <w:r w:rsidR="00231EB7" w:rsidRPr="00F638A5">
        <w:rPr>
          <w:rFonts w:ascii="Simplified Arabic" w:hAnsi="Simplified Arabic" w:cs="Simplified Arabic"/>
          <w:sz w:val="24"/>
          <w:szCs w:val="24"/>
          <w:rtl/>
          <w:lang w:bidi="ar-EG"/>
        </w:rPr>
        <w:t xml:space="preserve"> </w:t>
      </w:r>
      <w:r w:rsidR="0024553C" w:rsidRPr="00F638A5">
        <w:rPr>
          <w:rFonts w:ascii="Simplified Arabic" w:hAnsi="Simplified Arabic" w:cs="Simplified Arabic"/>
          <w:sz w:val="24"/>
          <w:szCs w:val="24"/>
          <w:rtl/>
          <w:lang w:bidi="ar-EG"/>
        </w:rPr>
        <w:t>تتلاءم</w:t>
      </w:r>
      <w:r w:rsidR="009950A3">
        <w:rPr>
          <w:rFonts w:ascii="Simplified Arabic" w:hAnsi="Simplified Arabic" w:cs="Simplified Arabic"/>
          <w:sz w:val="24"/>
          <w:szCs w:val="24"/>
          <w:rtl/>
          <w:lang w:bidi="ar-EG"/>
        </w:rPr>
        <w:t xml:space="preserve"> مع م</w:t>
      </w:r>
      <w:r w:rsidR="009950A3">
        <w:rPr>
          <w:rFonts w:ascii="Simplified Arabic" w:hAnsi="Simplified Arabic" w:cs="Simplified Arabic" w:hint="cs"/>
          <w:sz w:val="24"/>
          <w:szCs w:val="24"/>
          <w:rtl/>
          <w:lang w:bidi="ar-EG"/>
        </w:rPr>
        <w:t>ضمون</w:t>
      </w:r>
      <w:r w:rsidR="00231EB7" w:rsidRPr="00F638A5">
        <w:rPr>
          <w:rFonts w:ascii="Simplified Arabic" w:hAnsi="Simplified Arabic" w:cs="Simplified Arabic"/>
          <w:sz w:val="24"/>
          <w:szCs w:val="24"/>
          <w:rtl/>
          <w:lang w:bidi="ar-EG"/>
        </w:rPr>
        <w:t xml:space="preserve"> الرسالة الإعلانية.</w:t>
      </w:r>
    </w:p>
    <w:p w:rsidR="00F27940" w:rsidRPr="00F638A5" w:rsidRDefault="00F35BAE" w:rsidP="00834281">
      <w:pPr>
        <w:spacing w:after="0" w:line="240" w:lineRule="auto"/>
        <w:ind w:left="-2"/>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w:t>
      </w:r>
      <w:r w:rsidR="00231EB7" w:rsidRPr="00F638A5">
        <w:rPr>
          <w:rFonts w:ascii="Simplified Arabic" w:hAnsi="Simplified Arabic" w:cs="Simplified Arabic"/>
          <w:sz w:val="24"/>
          <w:szCs w:val="24"/>
          <w:rtl/>
          <w:lang w:bidi="ar-EG"/>
        </w:rPr>
        <w:t xml:space="preserve">يقوم المعلنون بالتأثير على قرارات الشراء </w:t>
      </w:r>
      <w:r w:rsidR="0024553C" w:rsidRPr="00F638A5">
        <w:rPr>
          <w:rFonts w:ascii="Simplified Arabic" w:hAnsi="Simplified Arabic" w:cs="Simplified Arabic"/>
          <w:sz w:val="24"/>
          <w:szCs w:val="24"/>
          <w:rtl/>
          <w:lang w:bidi="ar-EG"/>
        </w:rPr>
        <w:t>للمتلقي</w:t>
      </w:r>
      <w:r w:rsidR="00231EB7" w:rsidRPr="00F638A5">
        <w:rPr>
          <w:rFonts w:ascii="Simplified Arabic" w:hAnsi="Simplified Arabic" w:cs="Simplified Arabic"/>
          <w:sz w:val="24"/>
          <w:szCs w:val="24"/>
          <w:rtl/>
          <w:lang w:bidi="ar-EG"/>
        </w:rPr>
        <w:t xml:space="preserve"> </w:t>
      </w:r>
      <w:r w:rsidR="00F61A08" w:rsidRPr="00F638A5">
        <w:rPr>
          <w:rFonts w:ascii="Simplified Arabic" w:hAnsi="Simplified Arabic" w:cs="Simplified Arabic"/>
          <w:sz w:val="24"/>
          <w:szCs w:val="24"/>
          <w:rtl/>
          <w:lang w:bidi="ar-EG"/>
        </w:rPr>
        <w:t>من خلال الو</w:t>
      </w:r>
      <w:r w:rsidR="00231EB7" w:rsidRPr="00F638A5">
        <w:rPr>
          <w:rFonts w:ascii="Simplified Arabic" w:hAnsi="Simplified Arabic" w:cs="Simplified Arabic"/>
          <w:sz w:val="24"/>
          <w:szCs w:val="24"/>
          <w:rtl/>
          <w:lang w:bidi="ar-EG"/>
        </w:rPr>
        <w:t>سائل الإعلانية</w:t>
      </w:r>
      <w:r w:rsidR="00F27940" w:rsidRPr="00F638A5">
        <w:rPr>
          <w:rFonts w:ascii="Simplified Arabic" w:hAnsi="Simplified Arabic" w:cs="Simplified Arabic"/>
          <w:sz w:val="24"/>
          <w:szCs w:val="24"/>
          <w:rtl/>
          <w:lang w:bidi="ar-EG"/>
        </w:rPr>
        <w:t xml:space="preserve"> كإعلانات التليفزيون, </w:t>
      </w:r>
      <w:r w:rsidR="00231EB7" w:rsidRPr="00F638A5">
        <w:rPr>
          <w:rFonts w:ascii="Simplified Arabic" w:hAnsi="Simplified Arabic" w:cs="Simplified Arabic"/>
          <w:sz w:val="24"/>
          <w:szCs w:val="24"/>
          <w:rtl/>
          <w:lang w:bidi="ar-EG"/>
        </w:rPr>
        <w:t>الراديو</w:t>
      </w:r>
      <w:r w:rsidR="00F27940" w:rsidRPr="00F638A5">
        <w:rPr>
          <w:rFonts w:ascii="Simplified Arabic" w:hAnsi="Simplified Arabic" w:cs="Simplified Arabic"/>
          <w:sz w:val="24"/>
          <w:szCs w:val="24"/>
          <w:rtl/>
          <w:lang w:bidi="ar-EG"/>
        </w:rPr>
        <w:t>, الملصقات الاعلانية, والمطبوعات كافة</w:t>
      </w:r>
      <w:r w:rsidR="009950A3">
        <w:rPr>
          <w:rFonts w:ascii="Simplified Arabic" w:hAnsi="Simplified Arabic" w:cs="Simplified Arabic"/>
          <w:sz w:val="24"/>
          <w:szCs w:val="24"/>
          <w:rtl/>
          <w:lang w:bidi="ar-EG"/>
        </w:rPr>
        <w:t xml:space="preserve">, </w:t>
      </w:r>
      <w:r w:rsidR="009950A3">
        <w:rPr>
          <w:rFonts w:ascii="Simplified Arabic" w:hAnsi="Simplified Arabic" w:cs="Simplified Arabic" w:hint="cs"/>
          <w:sz w:val="24"/>
          <w:szCs w:val="24"/>
          <w:rtl/>
          <w:lang w:bidi="ar-EG"/>
        </w:rPr>
        <w:t>و</w:t>
      </w:r>
      <w:r w:rsidR="00231EB7" w:rsidRPr="00F638A5">
        <w:rPr>
          <w:rFonts w:ascii="Simplified Arabic" w:hAnsi="Simplified Arabic" w:cs="Simplified Arabic"/>
          <w:sz w:val="24"/>
          <w:szCs w:val="24"/>
          <w:rtl/>
          <w:lang w:bidi="ar-EG"/>
        </w:rPr>
        <w:t xml:space="preserve">وفقًا لنظرية فرويد </w:t>
      </w:r>
      <w:r w:rsidR="00231EB7" w:rsidRPr="00F638A5">
        <w:rPr>
          <w:rFonts w:ascii="Simplified Arabic" w:hAnsi="Simplified Arabic" w:cs="Simplified Arabic"/>
          <w:sz w:val="24"/>
          <w:szCs w:val="24"/>
          <w:shd w:val="clear" w:color="auto" w:fill="FFFFFF"/>
          <w:rtl/>
        </w:rPr>
        <w:t xml:space="preserve">لكل إنسان مستويان من </w:t>
      </w:r>
      <w:r w:rsidR="00F61A08" w:rsidRPr="00F638A5">
        <w:rPr>
          <w:rFonts w:ascii="Simplified Arabic" w:hAnsi="Simplified Arabic" w:cs="Simplified Arabic"/>
          <w:sz w:val="24"/>
          <w:szCs w:val="24"/>
          <w:shd w:val="clear" w:color="auto" w:fill="FFFFFF"/>
          <w:rtl/>
        </w:rPr>
        <w:t>الاتصال</w:t>
      </w:r>
      <w:r w:rsidR="00231EB7" w:rsidRPr="00F638A5">
        <w:rPr>
          <w:rFonts w:ascii="Simplified Arabic" w:hAnsi="Simplified Arabic" w:cs="Simplified Arabic"/>
          <w:sz w:val="24"/>
          <w:szCs w:val="24"/>
          <w:shd w:val="clear" w:color="auto" w:fill="FFFFFF"/>
          <w:rtl/>
        </w:rPr>
        <w:t xml:space="preserve"> </w:t>
      </w:r>
      <w:r w:rsidR="00231EB7" w:rsidRPr="00F638A5">
        <w:rPr>
          <w:rFonts w:ascii="Simplified Arabic" w:hAnsi="Simplified Arabic" w:cs="Simplified Arabic"/>
          <w:sz w:val="24"/>
          <w:szCs w:val="24"/>
          <w:shd w:val="clear" w:color="auto" w:fill="FFFFFF"/>
          <w:rtl/>
          <w:lang w:bidi="ar-EG"/>
        </w:rPr>
        <w:t>ال</w:t>
      </w:r>
      <w:r w:rsidR="00231EB7" w:rsidRPr="00F638A5">
        <w:rPr>
          <w:rFonts w:ascii="Simplified Arabic" w:hAnsi="Simplified Arabic" w:cs="Simplified Arabic"/>
          <w:sz w:val="24"/>
          <w:szCs w:val="24"/>
          <w:shd w:val="clear" w:color="auto" w:fill="FFFFFF"/>
          <w:rtl/>
        </w:rPr>
        <w:t>واعي و</w:t>
      </w:r>
      <w:r w:rsidR="00231EB7" w:rsidRPr="00F638A5">
        <w:rPr>
          <w:rFonts w:ascii="Simplified Arabic" w:hAnsi="Simplified Arabic" w:cs="Simplified Arabic"/>
          <w:sz w:val="24"/>
          <w:szCs w:val="24"/>
          <w:shd w:val="clear" w:color="auto" w:fill="FFFFFF"/>
          <w:rtl/>
          <w:lang w:bidi="ar-EG"/>
        </w:rPr>
        <w:t>ا</w:t>
      </w:r>
      <w:proofErr w:type="spellStart"/>
      <w:r w:rsidR="00231EB7" w:rsidRPr="00F638A5">
        <w:rPr>
          <w:rFonts w:ascii="Simplified Arabic" w:hAnsi="Simplified Arabic" w:cs="Simplified Arabic"/>
          <w:sz w:val="24"/>
          <w:szCs w:val="24"/>
          <w:shd w:val="clear" w:color="auto" w:fill="FFFFFF"/>
          <w:rtl/>
        </w:rPr>
        <w:t>للاواعي</w:t>
      </w:r>
      <w:proofErr w:type="spellEnd"/>
      <w:r w:rsidR="00231EB7" w:rsidRPr="00F638A5">
        <w:rPr>
          <w:rFonts w:ascii="Simplified Arabic" w:hAnsi="Simplified Arabic" w:cs="Simplified Arabic"/>
          <w:sz w:val="24"/>
          <w:szCs w:val="24"/>
          <w:shd w:val="clear" w:color="auto" w:fill="FFFFFF"/>
          <w:rtl/>
        </w:rPr>
        <w:t>,</w:t>
      </w:r>
      <w:r w:rsidR="009950A3">
        <w:rPr>
          <w:rFonts w:ascii="Simplified Arabic" w:hAnsi="Simplified Arabic" w:cs="Simplified Arabic"/>
          <w:sz w:val="24"/>
          <w:szCs w:val="24"/>
          <w:rtl/>
          <w:lang w:bidi="ar-EG"/>
        </w:rPr>
        <w:t xml:space="preserve"> وكل</w:t>
      </w:r>
      <w:r w:rsidR="009950A3">
        <w:rPr>
          <w:rFonts w:ascii="Simplified Arabic" w:hAnsi="Simplified Arabic" w:cs="Simplified Arabic" w:hint="cs"/>
          <w:sz w:val="24"/>
          <w:szCs w:val="24"/>
          <w:rtl/>
          <w:lang w:bidi="ar-EG"/>
        </w:rPr>
        <w:t>ا</w:t>
      </w:r>
      <w:r w:rsidR="00231EB7" w:rsidRPr="00F638A5">
        <w:rPr>
          <w:rFonts w:ascii="Simplified Arabic" w:hAnsi="Simplified Arabic" w:cs="Simplified Arabic"/>
          <w:sz w:val="24"/>
          <w:szCs w:val="24"/>
          <w:rtl/>
          <w:lang w:bidi="ar-EG"/>
        </w:rPr>
        <w:t xml:space="preserve"> منهما مستقل</w:t>
      </w:r>
      <w:r w:rsidR="009950A3">
        <w:rPr>
          <w:rFonts w:ascii="Simplified Arabic" w:hAnsi="Simplified Arabic" w:cs="Simplified Arabic" w:hint="cs"/>
          <w:sz w:val="24"/>
          <w:szCs w:val="24"/>
          <w:rtl/>
          <w:lang w:bidi="ar-EG"/>
        </w:rPr>
        <w:t>,</w:t>
      </w:r>
      <w:r w:rsidR="00231EB7" w:rsidRPr="00F638A5">
        <w:rPr>
          <w:rFonts w:ascii="Simplified Arabic" w:hAnsi="Simplified Arabic" w:cs="Simplified Arabic"/>
          <w:sz w:val="24"/>
          <w:szCs w:val="24"/>
          <w:rtl/>
          <w:lang w:bidi="ar-EG"/>
        </w:rPr>
        <w:t xml:space="preserve"> ولكن يشترك وجود كلاهما في التحكم في</w:t>
      </w:r>
      <w:r w:rsidR="00F27940" w:rsidRPr="00F638A5">
        <w:rPr>
          <w:rFonts w:ascii="Simplified Arabic" w:hAnsi="Simplified Arabic" w:cs="Simplified Arabic"/>
          <w:sz w:val="24"/>
          <w:szCs w:val="24"/>
          <w:rtl/>
          <w:lang w:bidi="ar-EG"/>
        </w:rPr>
        <w:t xml:space="preserve"> سلوك </w:t>
      </w:r>
      <w:r w:rsidR="00F61A08" w:rsidRPr="00F638A5">
        <w:rPr>
          <w:rFonts w:ascii="Simplified Arabic" w:hAnsi="Simplified Arabic" w:cs="Simplified Arabic"/>
          <w:sz w:val="24"/>
          <w:szCs w:val="24"/>
          <w:rtl/>
          <w:lang w:bidi="ar-EG"/>
        </w:rPr>
        <w:t>المتلقي</w:t>
      </w:r>
      <w:r w:rsidR="00361CBD" w:rsidRPr="00F638A5">
        <w:rPr>
          <w:rFonts w:ascii="Simplified Arabic" w:hAnsi="Simplified Arabic" w:cs="Simplified Arabic"/>
          <w:sz w:val="24"/>
          <w:szCs w:val="24"/>
          <w:rtl/>
          <w:lang w:bidi="ar-EG"/>
        </w:rPr>
        <w:t xml:space="preserve"> </w:t>
      </w:r>
      <w:r w:rsidR="00231EB7" w:rsidRPr="00F638A5">
        <w:rPr>
          <w:rFonts w:ascii="Simplified Arabic" w:hAnsi="Simplified Arabic" w:cs="Simplified Arabic"/>
          <w:sz w:val="24"/>
          <w:szCs w:val="24"/>
          <w:rtl/>
          <w:lang w:bidi="ar-EG"/>
        </w:rPr>
        <w:t>(</w:t>
      </w:r>
      <w:hyperlink r:id="rId9" w:history="1">
        <w:r w:rsidR="00231EB7" w:rsidRPr="00F638A5">
          <w:rPr>
            <w:rStyle w:val="Hyperlink"/>
            <w:rFonts w:ascii="Simplified Arabic" w:hAnsi="Simplified Arabic" w:cs="Simplified Arabic"/>
            <w:color w:val="auto"/>
            <w:sz w:val="24"/>
            <w:szCs w:val="24"/>
            <w:u w:val="none"/>
          </w:rPr>
          <w:t>Behavior</w:t>
        </w:r>
        <w:r w:rsidR="00F27940" w:rsidRPr="00F638A5">
          <w:rPr>
            <w:rStyle w:val="Hyperlink"/>
            <w:rFonts w:ascii="Simplified Arabic" w:hAnsi="Simplified Arabic" w:cs="Simplified Arabic"/>
            <w:color w:val="auto"/>
            <w:sz w:val="24"/>
            <w:szCs w:val="24"/>
            <w:u w:val="none"/>
          </w:rPr>
          <w:t xml:space="preserve"> </w:t>
        </w:r>
        <w:r w:rsidR="00231EB7" w:rsidRPr="00F638A5">
          <w:rPr>
            <w:rStyle w:val="Hyperlink"/>
            <w:rFonts w:ascii="Simplified Arabic" w:hAnsi="Simplified Arabic" w:cs="Simplified Arabic"/>
            <w:color w:val="auto"/>
            <w:sz w:val="24"/>
            <w:szCs w:val="24"/>
            <w:u w:val="none"/>
          </w:rPr>
          <w:t>modification</w:t>
        </w:r>
      </w:hyperlink>
      <w:r w:rsidR="00231EB7" w:rsidRPr="00F638A5">
        <w:rPr>
          <w:rStyle w:val="Hyperlink"/>
          <w:rFonts w:ascii="Simplified Arabic" w:hAnsi="Simplified Arabic" w:cs="Simplified Arabic"/>
          <w:color w:val="auto"/>
          <w:sz w:val="24"/>
          <w:szCs w:val="24"/>
          <w:u w:val="none"/>
          <w:rtl/>
        </w:rPr>
        <w:t>)</w:t>
      </w:r>
      <w:r w:rsidR="00231EB7" w:rsidRPr="00F638A5">
        <w:rPr>
          <w:rStyle w:val="Hyperlink"/>
          <w:rFonts w:ascii="Simplified Arabic" w:hAnsi="Simplified Arabic" w:cs="Simplified Arabic"/>
          <w:b/>
          <w:bCs/>
          <w:color w:val="auto"/>
          <w:sz w:val="24"/>
          <w:szCs w:val="24"/>
          <w:u w:val="none"/>
          <w:rtl/>
        </w:rPr>
        <w:t xml:space="preserve"> </w:t>
      </w:r>
      <w:r w:rsidR="00231EB7" w:rsidRPr="00F638A5">
        <w:rPr>
          <w:rFonts w:ascii="Simplified Arabic" w:hAnsi="Simplified Arabic" w:cs="Simplified Arabic"/>
          <w:sz w:val="24"/>
          <w:szCs w:val="24"/>
          <w:rtl/>
          <w:lang w:bidi="ar-EG"/>
        </w:rPr>
        <w:t>بطريقة أو بأخرى</w:t>
      </w:r>
      <w:r w:rsidR="009950A3">
        <w:rPr>
          <w:rFonts w:ascii="Simplified Arabic" w:hAnsi="Simplified Arabic" w:cs="Simplified Arabic" w:hint="cs"/>
          <w:sz w:val="24"/>
          <w:szCs w:val="24"/>
          <w:rtl/>
          <w:lang w:bidi="ar-EG"/>
        </w:rPr>
        <w:t>,</w:t>
      </w:r>
      <w:r w:rsidR="00231EB7" w:rsidRPr="00F638A5">
        <w:rPr>
          <w:rFonts w:ascii="Simplified Arabic" w:hAnsi="Simplified Arabic" w:cs="Simplified Arabic"/>
          <w:sz w:val="24"/>
          <w:szCs w:val="24"/>
          <w:rtl/>
          <w:lang w:bidi="ar-EG"/>
        </w:rPr>
        <w:t xml:space="preserve"> </w:t>
      </w:r>
      <w:r w:rsidR="009950A3">
        <w:rPr>
          <w:rFonts w:ascii="Simplified Arabic" w:hAnsi="Simplified Arabic" w:cs="Simplified Arabic" w:hint="cs"/>
          <w:sz w:val="24"/>
          <w:szCs w:val="24"/>
          <w:rtl/>
          <w:lang w:bidi="ar-EG"/>
        </w:rPr>
        <w:t>وكلاهما</w:t>
      </w:r>
      <w:r w:rsidR="00231EB7" w:rsidRPr="00F638A5">
        <w:rPr>
          <w:rFonts w:ascii="Simplified Arabic" w:hAnsi="Simplified Arabic" w:cs="Simplified Arabic"/>
          <w:sz w:val="24"/>
          <w:szCs w:val="24"/>
          <w:rtl/>
          <w:lang w:bidi="ar-EG"/>
        </w:rPr>
        <w:t xml:space="preserve"> يتعلق بالقدرات العقلية والنفسية </w:t>
      </w:r>
      <w:r w:rsidR="00F61A08" w:rsidRPr="00F638A5">
        <w:rPr>
          <w:rFonts w:ascii="Simplified Arabic" w:hAnsi="Simplified Arabic" w:cs="Simplified Arabic"/>
          <w:sz w:val="24"/>
          <w:szCs w:val="24"/>
          <w:rtl/>
          <w:lang w:bidi="ar-EG"/>
        </w:rPr>
        <w:t>التي</w:t>
      </w:r>
      <w:r w:rsidR="00231EB7" w:rsidRPr="00F638A5">
        <w:rPr>
          <w:rFonts w:ascii="Simplified Arabic" w:hAnsi="Simplified Arabic" w:cs="Simplified Arabic"/>
          <w:sz w:val="24"/>
          <w:szCs w:val="24"/>
          <w:rtl/>
          <w:lang w:bidi="ar-EG"/>
        </w:rPr>
        <w:t xml:space="preserve"> تتضافر مع القدرات الفسيولوجية وتتشكل لتعكس العوامل التفاعلية بين البيئة والكائن الحى</w:t>
      </w:r>
      <w:r w:rsidR="00834281">
        <w:rPr>
          <w:rFonts w:ascii="Simplified Arabic" w:hAnsi="Simplified Arabic" w:cs="Simplified Arabic" w:hint="cs"/>
          <w:sz w:val="24"/>
          <w:szCs w:val="24"/>
          <w:rtl/>
          <w:lang w:bidi="ar-EG"/>
        </w:rPr>
        <w:t>.</w:t>
      </w:r>
      <w:r w:rsidR="00834281" w:rsidRPr="00834281">
        <w:rPr>
          <w:rFonts w:ascii="Simplified Arabic" w:hAnsi="Simplified Arabic" w:cs="Simplified Arabic" w:hint="cs"/>
          <w:sz w:val="24"/>
          <w:szCs w:val="24"/>
          <w:vertAlign w:val="superscript"/>
          <w:rtl/>
          <w:lang w:bidi="ar-EG"/>
        </w:rPr>
        <w:t xml:space="preserve"> (1- ص51)</w:t>
      </w:r>
    </w:p>
    <w:p w:rsidR="006968AB" w:rsidRPr="00F638A5" w:rsidRDefault="00F27940" w:rsidP="00834281">
      <w:pPr>
        <w:spacing w:line="240" w:lineRule="auto"/>
        <w:ind w:left="-2"/>
        <w:jc w:val="both"/>
        <w:rPr>
          <w:rFonts w:ascii="Simplified Arabic" w:hAnsi="Simplified Arabic" w:cs="Simplified Arabic"/>
          <w:sz w:val="24"/>
          <w:szCs w:val="24"/>
          <w:rtl/>
          <w:lang w:bidi="ar-EG"/>
        </w:rPr>
      </w:pPr>
      <w:r w:rsidRPr="00F638A5">
        <w:rPr>
          <w:rFonts w:ascii="Simplified Arabic" w:hAnsi="Simplified Arabic" w:cs="Simplified Arabic"/>
          <w:sz w:val="24"/>
          <w:szCs w:val="24"/>
          <w:rtl/>
          <w:lang w:bidi="ar-EG"/>
        </w:rPr>
        <w:t>لذا</w:t>
      </w:r>
      <w:r w:rsidR="00231EB7" w:rsidRPr="00F638A5">
        <w:rPr>
          <w:rFonts w:ascii="Simplified Arabic" w:hAnsi="Simplified Arabic" w:cs="Simplified Arabic"/>
          <w:sz w:val="24"/>
          <w:szCs w:val="24"/>
          <w:rtl/>
          <w:lang w:bidi="ar-EG"/>
        </w:rPr>
        <w:t xml:space="preserve"> يتطرق </w:t>
      </w:r>
      <w:r w:rsidRPr="00F638A5">
        <w:rPr>
          <w:rFonts w:ascii="Simplified Arabic" w:hAnsi="Simplified Arabic" w:cs="Simplified Arabic"/>
          <w:sz w:val="24"/>
          <w:szCs w:val="24"/>
          <w:rtl/>
          <w:lang w:bidi="ar-EG"/>
        </w:rPr>
        <w:t xml:space="preserve">هذا </w:t>
      </w:r>
      <w:r w:rsidR="00231EB7" w:rsidRPr="00F638A5">
        <w:rPr>
          <w:rFonts w:ascii="Simplified Arabic" w:hAnsi="Simplified Arabic" w:cs="Simplified Arabic"/>
          <w:sz w:val="24"/>
          <w:szCs w:val="24"/>
          <w:rtl/>
          <w:lang w:bidi="ar-EG"/>
        </w:rPr>
        <w:t>البحث إلى</w:t>
      </w:r>
      <w:r w:rsidR="00F61A08" w:rsidRPr="00F638A5">
        <w:rPr>
          <w:rFonts w:ascii="Simplified Arabic" w:hAnsi="Simplified Arabic" w:cs="Simplified Arabic"/>
          <w:sz w:val="24"/>
          <w:szCs w:val="24"/>
          <w:rtl/>
          <w:lang w:bidi="ar-EG"/>
        </w:rPr>
        <w:t xml:space="preserve"> دراسة</w:t>
      </w:r>
      <w:r w:rsidR="00231EB7" w:rsidRPr="00F638A5">
        <w:rPr>
          <w:rFonts w:ascii="Simplified Arabic" w:hAnsi="Simplified Arabic" w:cs="Simplified Arabic"/>
          <w:sz w:val="24"/>
          <w:szCs w:val="24"/>
          <w:rtl/>
          <w:lang w:bidi="ar-EG"/>
        </w:rPr>
        <w:t xml:space="preserve"> كيفية </w:t>
      </w:r>
      <w:r w:rsidRPr="00F638A5">
        <w:rPr>
          <w:rFonts w:ascii="Simplified Arabic" w:hAnsi="Simplified Arabic" w:cs="Simplified Arabic"/>
          <w:sz w:val="24"/>
          <w:szCs w:val="24"/>
          <w:rtl/>
          <w:lang w:bidi="ar-EG"/>
        </w:rPr>
        <w:t>تضمين</w:t>
      </w:r>
      <w:r w:rsidR="009950A3">
        <w:rPr>
          <w:rFonts w:ascii="Simplified Arabic" w:hAnsi="Simplified Arabic" w:cs="Simplified Arabic"/>
          <w:sz w:val="24"/>
          <w:szCs w:val="24"/>
          <w:rtl/>
          <w:lang w:bidi="ar-EG"/>
        </w:rPr>
        <w:t xml:space="preserve"> الرس</w:t>
      </w:r>
      <w:r w:rsidR="009950A3">
        <w:rPr>
          <w:rFonts w:ascii="Simplified Arabic" w:hAnsi="Simplified Arabic" w:cs="Simplified Arabic" w:hint="cs"/>
          <w:sz w:val="24"/>
          <w:szCs w:val="24"/>
          <w:rtl/>
          <w:lang w:bidi="ar-EG"/>
        </w:rPr>
        <w:t>ائل</w:t>
      </w:r>
      <w:r w:rsidR="00231EB7" w:rsidRPr="00F638A5">
        <w:rPr>
          <w:rFonts w:ascii="Simplified Arabic" w:hAnsi="Simplified Arabic" w:cs="Simplified Arabic"/>
          <w:sz w:val="24"/>
          <w:szCs w:val="24"/>
          <w:rtl/>
          <w:lang w:bidi="ar-EG"/>
        </w:rPr>
        <w:t xml:space="preserve"> اللاشعور</w:t>
      </w:r>
      <w:r w:rsidR="005253A0" w:rsidRPr="00F638A5">
        <w:rPr>
          <w:rFonts w:ascii="Simplified Arabic" w:hAnsi="Simplified Arabic" w:cs="Simplified Arabic"/>
          <w:sz w:val="24"/>
          <w:szCs w:val="24"/>
          <w:rtl/>
          <w:lang w:bidi="ar-EG"/>
        </w:rPr>
        <w:t xml:space="preserve">ية </w:t>
      </w:r>
      <w:r w:rsidR="00F61A08" w:rsidRPr="00F638A5">
        <w:rPr>
          <w:rFonts w:ascii="Simplified Arabic" w:hAnsi="Simplified Arabic" w:cs="Simplified Arabic"/>
          <w:sz w:val="24"/>
          <w:szCs w:val="24"/>
          <w:rtl/>
          <w:lang w:bidi="ar-EG"/>
        </w:rPr>
        <w:t>في</w:t>
      </w:r>
      <w:r w:rsidR="005253A0" w:rsidRPr="00F638A5">
        <w:rPr>
          <w:rFonts w:ascii="Simplified Arabic" w:hAnsi="Simplified Arabic" w:cs="Simplified Arabic"/>
          <w:sz w:val="24"/>
          <w:szCs w:val="24"/>
          <w:rtl/>
          <w:lang w:bidi="ar-EG"/>
        </w:rPr>
        <w:t xml:space="preserve"> تصميم </w:t>
      </w:r>
      <w:r w:rsidR="002C6A73" w:rsidRPr="00F638A5">
        <w:rPr>
          <w:rFonts w:ascii="Simplified Arabic" w:hAnsi="Simplified Arabic" w:cs="Simplified Arabic"/>
          <w:sz w:val="24"/>
          <w:szCs w:val="24"/>
          <w:rtl/>
          <w:lang w:bidi="ar-EG"/>
        </w:rPr>
        <w:t>الملصقات الإعلانية</w:t>
      </w:r>
      <w:r w:rsidR="00231EB7" w:rsidRPr="00F638A5">
        <w:rPr>
          <w:rFonts w:ascii="Simplified Arabic" w:hAnsi="Simplified Arabic" w:cs="Simplified Arabic"/>
          <w:sz w:val="24"/>
          <w:szCs w:val="24"/>
          <w:rtl/>
          <w:lang w:bidi="ar-EG"/>
        </w:rPr>
        <w:t xml:space="preserve"> حيث أن</w:t>
      </w:r>
      <w:r w:rsidR="00F61A08" w:rsidRPr="00F638A5">
        <w:rPr>
          <w:rFonts w:ascii="Simplified Arabic" w:hAnsi="Simplified Arabic" w:cs="Simplified Arabic"/>
          <w:sz w:val="24"/>
          <w:szCs w:val="24"/>
          <w:rtl/>
          <w:lang w:bidi="ar-EG"/>
        </w:rPr>
        <w:t xml:space="preserve"> الملصقات الإعلانية تؤثر بشكل كبير في </w:t>
      </w:r>
      <w:r w:rsidR="0090134C" w:rsidRPr="00F638A5">
        <w:rPr>
          <w:rFonts w:ascii="Simplified Arabic" w:hAnsi="Simplified Arabic" w:cs="Simplified Arabic"/>
          <w:sz w:val="24"/>
          <w:szCs w:val="24"/>
          <w:rtl/>
          <w:lang w:bidi="ar-EG"/>
        </w:rPr>
        <w:t>الاختيارات</w:t>
      </w:r>
      <w:r w:rsidR="00F61A08" w:rsidRPr="00F638A5">
        <w:rPr>
          <w:rFonts w:ascii="Simplified Arabic" w:hAnsi="Simplified Arabic" w:cs="Simplified Arabic"/>
          <w:sz w:val="24"/>
          <w:szCs w:val="24"/>
          <w:rtl/>
          <w:lang w:bidi="ar-EG"/>
        </w:rPr>
        <w:t xml:space="preserve"> الشرائية للمتلقي, كما أنها عنصر دفع لتوسيع المهارات والمعارف السياسية والثقافية, تجعل من الصعب مقاومة أفكارها</w:t>
      </w:r>
      <w:r w:rsidR="0090134C" w:rsidRPr="00F638A5">
        <w:rPr>
          <w:rFonts w:ascii="Simplified Arabic" w:hAnsi="Simplified Arabic" w:cs="Simplified Arabic"/>
          <w:sz w:val="24"/>
          <w:szCs w:val="24"/>
          <w:rtl/>
          <w:lang w:bidi="ar-EG"/>
        </w:rPr>
        <w:t xml:space="preserve">, </w:t>
      </w:r>
      <w:r w:rsidR="00231EB7" w:rsidRPr="00F638A5">
        <w:rPr>
          <w:rFonts w:ascii="Simplified Arabic" w:hAnsi="Simplified Arabic" w:cs="Simplified Arabic"/>
          <w:sz w:val="24"/>
          <w:szCs w:val="24"/>
          <w:rtl/>
          <w:lang w:bidi="ar"/>
        </w:rPr>
        <w:t>ف</w:t>
      </w:r>
      <w:r w:rsidR="00231EB7" w:rsidRPr="00F638A5">
        <w:rPr>
          <w:rFonts w:ascii="Simplified Arabic" w:hAnsi="Simplified Arabic" w:cs="Simplified Arabic"/>
          <w:sz w:val="24"/>
          <w:szCs w:val="24"/>
          <w:rtl/>
          <w:lang w:bidi="ar-EG"/>
        </w:rPr>
        <w:t xml:space="preserve">عملية إدراك </w:t>
      </w:r>
      <w:r w:rsidR="0090134C" w:rsidRPr="00F638A5">
        <w:rPr>
          <w:rFonts w:ascii="Simplified Arabic" w:hAnsi="Simplified Arabic" w:cs="Simplified Arabic"/>
          <w:sz w:val="24"/>
          <w:szCs w:val="24"/>
          <w:rtl/>
          <w:lang w:bidi="ar-EG"/>
        </w:rPr>
        <w:t>الملصقات الإعلانية</w:t>
      </w:r>
      <w:r w:rsidR="00231EB7" w:rsidRPr="00F638A5">
        <w:rPr>
          <w:rFonts w:ascii="Simplified Arabic" w:hAnsi="Simplified Arabic" w:cs="Simplified Arabic"/>
          <w:sz w:val="24"/>
          <w:szCs w:val="24"/>
          <w:rtl/>
          <w:lang w:bidi="ar-EG"/>
        </w:rPr>
        <w:t xml:space="preserve"> عملية تخضع لظروف خاصة وشروط معينة </w:t>
      </w:r>
      <w:r w:rsidR="0024553C" w:rsidRPr="00F638A5">
        <w:rPr>
          <w:rFonts w:ascii="Simplified Arabic" w:hAnsi="Simplified Arabic" w:cs="Simplified Arabic"/>
          <w:sz w:val="24"/>
          <w:szCs w:val="24"/>
          <w:rtl/>
          <w:lang w:bidi="ar-EG"/>
        </w:rPr>
        <w:t>وتخضع</w:t>
      </w:r>
      <w:r w:rsidR="00231EB7" w:rsidRPr="00F638A5">
        <w:rPr>
          <w:rFonts w:ascii="Simplified Arabic" w:hAnsi="Simplified Arabic" w:cs="Simplified Arabic"/>
          <w:sz w:val="24"/>
          <w:szCs w:val="24"/>
          <w:rtl/>
          <w:lang w:bidi="ar-EG"/>
        </w:rPr>
        <w:t xml:space="preserve"> لنوعين من العوامل الذاتية </w:t>
      </w:r>
      <w:r w:rsidR="0024553C" w:rsidRPr="00F638A5">
        <w:rPr>
          <w:rFonts w:ascii="Simplified Arabic" w:hAnsi="Simplified Arabic" w:cs="Simplified Arabic"/>
          <w:sz w:val="24"/>
          <w:szCs w:val="24"/>
          <w:rtl/>
          <w:lang w:bidi="ar-EG"/>
        </w:rPr>
        <w:t>التي</w:t>
      </w:r>
      <w:r w:rsidR="00231EB7" w:rsidRPr="00F638A5">
        <w:rPr>
          <w:rFonts w:ascii="Simplified Arabic" w:hAnsi="Simplified Arabic" w:cs="Simplified Arabic"/>
          <w:sz w:val="24"/>
          <w:szCs w:val="24"/>
          <w:rtl/>
          <w:lang w:bidi="ar-EG"/>
        </w:rPr>
        <w:t xml:space="preserve"> تتعلق بشخصية </w:t>
      </w:r>
      <w:r w:rsidR="0024553C" w:rsidRPr="00F638A5">
        <w:rPr>
          <w:rFonts w:ascii="Simplified Arabic" w:hAnsi="Simplified Arabic" w:cs="Simplified Arabic"/>
          <w:sz w:val="24"/>
          <w:szCs w:val="24"/>
          <w:rtl/>
          <w:lang w:bidi="ar-EG"/>
        </w:rPr>
        <w:t>المتلقي</w:t>
      </w:r>
      <w:r w:rsidR="00231EB7" w:rsidRPr="00F638A5">
        <w:rPr>
          <w:rFonts w:ascii="Simplified Arabic" w:hAnsi="Simplified Arabic" w:cs="Simplified Arabic"/>
          <w:sz w:val="24"/>
          <w:szCs w:val="24"/>
          <w:rtl/>
          <w:lang w:bidi="ar-EG"/>
        </w:rPr>
        <w:t xml:space="preserve"> وخبراته السابقة والعوامل الموضوعية </w:t>
      </w:r>
      <w:r w:rsidR="0024553C" w:rsidRPr="00F638A5">
        <w:rPr>
          <w:rFonts w:ascii="Simplified Arabic" w:hAnsi="Simplified Arabic" w:cs="Simplified Arabic"/>
          <w:sz w:val="24"/>
          <w:szCs w:val="24"/>
          <w:rtl/>
          <w:lang w:bidi="ar-EG"/>
        </w:rPr>
        <w:t>التي</w:t>
      </w:r>
      <w:r w:rsidR="00231EB7" w:rsidRPr="00F638A5">
        <w:rPr>
          <w:rFonts w:ascii="Simplified Arabic" w:hAnsi="Simplified Arabic" w:cs="Simplified Arabic"/>
          <w:sz w:val="24"/>
          <w:szCs w:val="24"/>
          <w:rtl/>
          <w:lang w:bidi="ar-EG"/>
        </w:rPr>
        <w:t xml:space="preserve"> تتصل بمضمون ومحتوى ال</w:t>
      </w:r>
      <w:r w:rsidR="0090134C" w:rsidRPr="00F638A5">
        <w:rPr>
          <w:rFonts w:ascii="Simplified Arabic" w:hAnsi="Simplified Arabic" w:cs="Simplified Arabic"/>
          <w:sz w:val="24"/>
          <w:szCs w:val="24"/>
          <w:rtl/>
          <w:lang w:bidi="ar-EG"/>
        </w:rPr>
        <w:t>ملصق</w:t>
      </w:r>
      <w:r w:rsidR="00231EB7" w:rsidRPr="00F638A5">
        <w:rPr>
          <w:rFonts w:ascii="Simplified Arabic" w:hAnsi="Simplified Arabic" w:cs="Simplified Arabic"/>
          <w:sz w:val="24"/>
          <w:szCs w:val="24"/>
          <w:rtl/>
          <w:lang w:bidi="ar-EG"/>
        </w:rPr>
        <w:t xml:space="preserve"> </w:t>
      </w:r>
      <w:r w:rsidR="0024553C" w:rsidRPr="00F638A5">
        <w:rPr>
          <w:rFonts w:ascii="Simplified Arabic" w:hAnsi="Simplified Arabic" w:cs="Simplified Arabic"/>
          <w:sz w:val="24"/>
          <w:szCs w:val="24"/>
          <w:rtl/>
          <w:lang w:bidi="ar-EG"/>
        </w:rPr>
        <w:t>أي</w:t>
      </w:r>
      <w:r w:rsidR="00231EB7" w:rsidRPr="00F638A5">
        <w:rPr>
          <w:rFonts w:ascii="Simplified Arabic" w:hAnsi="Simplified Arabic" w:cs="Simplified Arabic"/>
          <w:sz w:val="24"/>
          <w:szCs w:val="24"/>
          <w:rtl/>
          <w:lang w:bidi="ar-EG"/>
        </w:rPr>
        <w:t xml:space="preserve"> خاصة بالمجال </w:t>
      </w:r>
      <w:r w:rsidR="0024553C" w:rsidRPr="00F638A5">
        <w:rPr>
          <w:rFonts w:ascii="Simplified Arabic" w:hAnsi="Simplified Arabic" w:cs="Simplified Arabic"/>
          <w:sz w:val="24"/>
          <w:szCs w:val="24"/>
          <w:rtl/>
          <w:lang w:bidi="ar-EG"/>
        </w:rPr>
        <w:t>الخارجي</w:t>
      </w:r>
      <w:r w:rsidR="00231EB7" w:rsidRPr="00F638A5">
        <w:rPr>
          <w:rFonts w:ascii="Simplified Arabic" w:hAnsi="Simplified Arabic" w:cs="Simplified Arabic"/>
          <w:sz w:val="24"/>
          <w:szCs w:val="24"/>
          <w:rtl/>
          <w:lang w:bidi="ar-EG"/>
        </w:rPr>
        <w:t xml:space="preserve"> </w:t>
      </w:r>
      <w:r w:rsidR="0024553C" w:rsidRPr="00F638A5">
        <w:rPr>
          <w:rFonts w:ascii="Simplified Arabic" w:hAnsi="Simplified Arabic" w:cs="Simplified Arabic"/>
          <w:sz w:val="24"/>
          <w:szCs w:val="24"/>
          <w:rtl/>
          <w:lang w:bidi="ar-EG"/>
        </w:rPr>
        <w:t>للمتلقي</w:t>
      </w:r>
      <w:r w:rsidR="00231EB7" w:rsidRPr="00F638A5">
        <w:rPr>
          <w:rFonts w:ascii="Simplified Arabic" w:hAnsi="Simplified Arabic" w:cs="Simplified Arabic"/>
          <w:sz w:val="24"/>
          <w:szCs w:val="24"/>
          <w:rtl/>
          <w:lang w:bidi="ar-EG"/>
        </w:rPr>
        <w:t xml:space="preserve">, </w:t>
      </w:r>
      <w:r w:rsidR="00231EB7" w:rsidRPr="00F638A5">
        <w:rPr>
          <w:rFonts w:ascii="Simplified Arabic" w:hAnsi="Simplified Arabic" w:cs="Simplified Arabic"/>
          <w:sz w:val="24"/>
          <w:szCs w:val="24"/>
          <w:rtl/>
          <w:lang w:bidi="ar"/>
        </w:rPr>
        <w:t xml:space="preserve">وعليه فيعتبر </w:t>
      </w:r>
      <w:r w:rsidR="00231EB7" w:rsidRPr="00F638A5">
        <w:rPr>
          <w:rFonts w:ascii="Simplified Arabic" w:hAnsi="Simplified Arabic" w:cs="Simplified Arabic"/>
          <w:sz w:val="24"/>
          <w:szCs w:val="24"/>
          <w:rtl/>
          <w:lang w:bidi="ar-EG"/>
        </w:rPr>
        <w:t xml:space="preserve">الدور الذى تلعبه الرسائل اللاشعورية </w:t>
      </w:r>
      <w:r w:rsidR="0090134C" w:rsidRPr="00F638A5">
        <w:rPr>
          <w:rFonts w:ascii="Simplified Arabic" w:hAnsi="Simplified Arabic" w:cs="Simplified Arabic"/>
          <w:sz w:val="24"/>
          <w:szCs w:val="24"/>
          <w:rtl/>
          <w:lang w:bidi="ar-EG"/>
        </w:rPr>
        <w:t>في</w:t>
      </w:r>
      <w:r w:rsidR="00231EB7" w:rsidRPr="00F638A5">
        <w:rPr>
          <w:rFonts w:ascii="Simplified Arabic" w:hAnsi="Simplified Arabic" w:cs="Simplified Arabic"/>
          <w:sz w:val="24"/>
          <w:szCs w:val="24"/>
          <w:rtl/>
          <w:lang w:bidi="ar-EG"/>
        </w:rPr>
        <w:t xml:space="preserve"> تصميم </w:t>
      </w:r>
      <w:r w:rsidR="0090134C" w:rsidRPr="00F638A5">
        <w:rPr>
          <w:rFonts w:ascii="Simplified Arabic" w:hAnsi="Simplified Arabic" w:cs="Simplified Arabic"/>
          <w:sz w:val="24"/>
          <w:szCs w:val="24"/>
          <w:rtl/>
          <w:lang w:bidi="ar-EG"/>
        </w:rPr>
        <w:t xml:space="preserve">الملصقات الإعلانية </w:t>
      </w:r>
      <w:r w:rsidR="00231EB7" w:rsidRPr="00F638A5">
        <w:rPr>
          <w:rFonts w:ascii="Simplified Arabic" w:hAnsi="Simplified Arabic" w:cs="Simplified Arabic"/>
          <w:sz w:val="24"/>
          <w:szCs w:val="24"/>
          <w:rtl/>
          <w:lang w:bidi="ar-EG"/>
        </w:rPr>
        <w:t xml:space="preserve">سبب قوى </w:t>
      </w:r>
      <w:r w:rsidR="0024553C" w:rsidRPr="00F638A5">
        <w:rPr>
          <w:rFonts w:ascii="Simplified Arabic" w:hAnsi="Simplified Arabic" w:cs="Simplified Arabic"/>
          <w:sz w:val="24"/>
          <w:szCs w:val="24"/>
          <w:rtl/>
          <w:lang w:bidi="ar-EG"/>
        </w:rPr>
        <w:t>في</w:t>
      </w:r>
      <w:r w:rsidR="002C6A73" w:rsidRPr="00F638A5">
        <w:rPr>
          <w:rFonts w:ascii="Simplified Arabic" w:hAnsi="Simplified Arabic" w:cs="Simplified Arabic"/>
          <w:sz w:val="24"/>
          <w:szCs w:val="24"/>
          <w:rtl/>
          <w:lang w:bidi="ar-EG"/>
        </w:rPr>
        <w:t xml:space="preserve"> تحقيق الهوية البصرية وتثبيت المنتج</w:t>
      </w:r>
      <w:r w:rsidR="00231EB7" w:rsidRPr="00F638A5">
        <w:rPr>
          <w:rFonts w:ascii="Simplified Arabic" w:hAnsi="Simplified Arabic" w:cs="Simplified Arabic"/>
          <w:sz w:val="24"/>
          <w:szCs w:val="24"/>
          <w:rtl/>
          <w:lang w:bidi="ar-EG"/>
        </w:rPr>
        <w:t xml:space="preserve"> </w:t>
      </w:r>
      <w:r w:rsidR="0024553C" w:rsidRPr="00F638A5">
        <w:rPr>
          <w:rFonts w:ascii="Simplified Arabic" w:hAnsi="Simplified Arabic" w:cs="Simplified Arabic"/>
          <w:sz w:val="24"/>
          <w:szCs w:val="24"/>
          <w:rtl/>
          <w:lang w:bidi="ar-EG"/>
        </w:rPr>
        <w:t>في</w:t>
      </w:r>
      <w:r w:rsidR="00231EB7" w:rsidRPr="00F638A5">
        <w:rPr>
          <w:rFonts w:ascii="Simplified Arabic" w:hAnsi="Simplified Arabic" w:cs="Simplified Arabic"/>
          <w:sz w:val="24"/>
          <w:szCs w:val="24"/>
          <w:rtl/>
          <w:lang w:bidi="ar-EG"/>
        </w:rPr>
        <w:t xml:space="preserve"> ذهن </w:t>
      </w:r>
      <w:r w:rsidR="0024553C" w:rsidRPr="00F638A5">
        <w:rPr>
          <w:rFonts w:ascii="Simplified Arabic" w:hAnsi="Simplified Arabic" w:cs="Simplified Arabic"/>
          <w:sz w:val="24"/>
          <w:szCs w:val="24"/>
          <w:rtl/>
          <w:lang w:bidi="ar-EG"/>
        </w:rPr>
        <w:t>المتلقي</w:t>
      </w:r>
      <w:r w:rsidR="00231EB7" w:rsidRPr="00F638A5">
        <w:rPr>
          <w:rFonts w:ascii="Simplified Arabic" w:hAnsi="Simplified Arabic" w:cs="Simplified Arabic"/>
          <w:sz w:val="24"/>
          <w:szCs w:val="24"/>
          <w:rtl/>
          <w:lang w:bidi="ar-EG"/>
        </w:rPr>
        <w:t xml:space="preserve"> بشكل أقوى وغير مباشر</w:t>
      </w:r>
      <w:r w:rsidR="002C6A73" w:rsidRPr="00F638A5">
        <w:rPr>
          <w:rFonts w:ascii="Simplified Arabic" w:hAnsi="Simplified Arabic" w:cs="Simplified Arabic"/>
          <w:sz w:val="24"/>
          <w:szCs w:val="24"/>
          <w:rtl/>
          <w:lang w:bidi="ar-EG"/>
        </w:rPr>
        <w:t>.</w:t>
      </w:r>
      <w:r w:rsidR="00834281" w:rsidRPr="00834281">
        <w:rPr>
          <w:rFonts w:ascii="Simplified Arabic" w:hAnsi="Simplified Arabic" w:cs="Simplified Arabic" w:hint="cs"/>
          <w:sz w:val="24"/>
          <w:szCs w:val="24"/>
          <w:vertAlign w:val="superscript"/>
          <w:rtl/>
          <w:lang w:bidi="ar-EG"/>
        </w:rPr>
        <w:t xml:space="preserve"> (2- ص22)</w:t>
      </w:r>
    </w:p>
    <w:p w:rsidR="00F763C8" w:rsidRPr="00F638A5" w:rsidRDefault="006968AB" w:rsidP="008B5C6E">
      <w:pPr>
        <w:spacing w:after="0" w:line="240" w:lineRule="auto"/>
        <w:ind w:left="-2"/>
        <w:rPr>
          <w:rFonts w:ascii="Simplified Arabic" w:hAnsi="Simplified Arabic" w:cs="Simplified Arabic"/>
          <w:b/>
          <w:bCs/>
          <w:sz w:val="24"/>
          <w:szCs w:val="24"/>
          <w:u w:val="single"/>
          <w:rtl/>
        </w:rPr>
      </w:pPr>
      <w:proofErr w:type="gramStart"/>
      <w:r w:rsidRPr="00F638A5">
        <w:rPr>
          <w:rFonts w:ascii="Simplified Arabic" w:hAnsi="Simplified Arabic" w:cs="Simplified Arabic"/>
          <w:b/>
          <w:bCs/>
          <w:sz w:val="24"/>
          <w:szCs w:val="24"/>
          <w:u w:val="single"/>
          <w:rtl/>
        </w:rPr>
        <w:t>مشكلة</w:t>
      </w:r>
      <w:proofErr w:type="gramEnd"/>
      <w:r w:rsidRPr="00F638A5">
        <w:rPr>
          <w:rFonts w:ascii="Simplified Arabic" w:hAnsi="Simplified Arabic" w:cs="Simplified Arabic"/>
          <w:b/>
          <w:bCs/>
          <w:sz w:val="24"/>
          <w:szCs w:val="24"/>
          <w:u w:val="single"/>
          <w:rtl/>
        </w:rPr>
        <w:t xml:space="preserve"> البحث:</w:t>
      </w:r>
    </w:p>
    <w:p w:rsidR="00F763C8" w:rsidRPr="00F638A5" w:rsidRDefault="00F763C8" w:rsidP="009B3C3B">
      <w:pPr>
        <w:spacing w:after="0" w:line="240" w:lineRule="auto"/>
        <w:ind w:left="-2"/>
        <w:jc w:val="both"/>
        <w:rPr>
          <w:rFonts w:ascii="Simplified Arabic" w:hAnsi="Simplified Arabic" w:cs="Simplified Arabic"/>
          <w:sz w:val="24"/>
          <w:szCs w:val="24"/>
          <w:rtl/>
          <w:lang w:bidi="ar-EG"/>
        </w:rPr>
      </w:pPr>
      <w:r w:rsidRPr="00F638A5">
        <w:rPr>
          <w:rFonts w:ascii="Simplified Arabic" w:hAnsi="Simplified Arabic" w:cs="Simplified Arabic"/>
          <w:sz w:val="24"/>
          <w:szCs w:val="24"/>
          <w:rtl/>
        </w:rPr>
        <w:t xml:space="preserve">يمكن ايجاز مشكلة البحث </w:t>
      </w:r>
      <w:r w:rsidR="006968AB" w:rsidRPr="00F638A5">
        <w:rPr>
          <w:rFonts w:ascii="Simplified Arabic" w:hAnsi="Simplified Arabic" w:cs="Simplified Arabic"/>
          <w:sz w:val="24"/>
          <w:szCs w:val="24"/>
          <w:rtl/>
        </w:rPr>
        <w:t>في</w:t>
      </w:r>
      <w:r w:rsidR="009950A3">
        <w:rPr>
          <w:rFonts w:ascii="Simplified Arabic" w:hAnsi="Simplified Arabic" w:cs="Simplified Arabic"/>
          <w:sz w:val="24"/>
          <w:szCs w:val="24"/>
          <w:rtl/>
        </w:rPr>
        <w:t xml:space="preserve"> التساؤل البحثي التالي</w:t>
      </w:r>
      <w:r w:rsidRPr="00F638A5">
        <w:rPr>
          <w:rFonts w:ascii="Simplified Arabic" w:hAnsi="Simplified Arabic" w:cs="Simplified Arabic"/>
          <w:sz w:val="24"/>
          <w:szCs w:val="24"/>
          <w:rtl/>
        </w:rPr>
        <w:t>:</w:t>
      </w:r>
    </w:p>
    <w:p w:rsidR="009950A3" w:rsidRPr="00834281" w:rsidRDefault="00F763C8" w:rsidP="00834281">
      <w:pPr>
        <w:pStyle w:val="ListParagraph"/>
        <w:numPr>
          <w:ilvl w:val="0"/>
          <w:numId w:val="3"/>
        </w:numPr>
        <w:spacing w:after="0" w:line="240" w:lineRule="auto"/>
        <w:ind w:left="281" w:hanging="283"/>
        <w:jc w:val="both"/>
        <w:rPr>
          <w:rFonts w:ascii="Simplified Arabic" w:hAnsi="Simplified Arabic" w:cs="Simplified Arabic"/>
          <w:sz w:val="24"/>
          <w:szCs w:val="24"/>
          <w:lang w:bidi="ar-EG"/>
        </w:rPr>
      </w:pPr>
      <w:r w:rsidRPr="00F638A5">
        <w:rPr>
          <w:rFonts w:ascii="Simplified Arabic" w:hAnsi="Simplified Arabic" w:cs="Simplified Arabic"/>
          <w:sz w:val="24"/>
          <w:szCs w:val="24"/>
          <w:rtl/>
          <w:lang w:bidi="ar-EG"/>
        </w:rPr>
        <w:t xml:space="preserve">إلى </w:t>
      </w:r>
      <w:r w:rsidR="006968AB" w:rsidRPr="00F638A5">
        <w:rPr>
          <w:rFonts w:ascii="Simplified Arabic" w:hAnsi="Simplified Arabic" w:cs="Simplified Arabic"/>
          <w:sz w:val="24"/>
          <w:szCs w:val="24"/>
          <w:rtl/>
          <w:lang w:bidi="ar-EG"/>
        </w:rPr>
        <w:t>أي</w:t>
      </w:r>
      <w:r w:rsidRPr="00F638A5">
        <w:rPr>
          <w:rFonts w:ascii="Simplified Arabic" w:hAnsi="Simplified Arabic" w:cs="Simplified Arabic"/>
          <w:sz w:val="24"/>
          <w:szCs w:val="24"/>
          <w:rtl/>
          <w:lang w:bidi="ar-EG"/>
        </w:rPr>
        <w:t xml:space="preserve"> مدى يمكن زيادة الوعى بدور </w:t>
      </w:r>
      <w:r w:rsidR="009950A3">
        <w:rPr>
          <w:rFonts w:ascii="Simplified Arabic" w:hAnsi="Simplified Arabic" w:cs="Simplified Arabic" w:hint="cs"/>
          <w:sz w:val="24"/>
          <w:szCs w:val="24"/>
          <w:rtl/>
          <w:lang w:bidi="ar-EG"/>
        </w:rPr>
        <w:t>ال</w:t>
      </w:r>
      <w:r w:rsidRPr="00F638A5">
        <w:rPr>
          <w:rFonts w:ascii="Simplified Arabic" w:hAnsi="Simplified Arabic" w:cs="Simplified Arabic"/>
          <w:sz w:val="24"/>
          <w:szCs w:val="24"/>
          <w:rtl/>
          <w:lang w:bidi="ar-EG"/>
        </w:rPr>
        <w:t>تضمين</w:t>
      </w:r>
      <w:r w:rsidR="009950A3">
        <w:rPr>
          <w:rFonts w:ascii="Simplified Arabic" w:hAnsi="Simplified Arabic" w:cs="Simplified Arabic"/>
          <w:sz w:val="24"/>
          <w:szCs w:val="24"/>
          <w:rtl/>
          <w:lang w:bidi="ar-EG"/>
        </w:rPr>
        <w:t xml:space="preserve"> اللاشعوري</w:t>
      </w:r>
      <w:r w:rsidRPr="00F638A5">
        <w:rPr>
          <w:rFonts w:ascii="Simplified Arabic" w:hAnsi="Simplified Arabic" w:cs="Simplified Arabic"/>
          <w:sz w:val="24"/>
          <w:szCs w:val="24"/>
          <w:rtl/>
          <w:lang w:bidi="ar-EG"/>
        </w:rPr>
        <w:t xml:space="preserve"> </w:t>
      </w:r>
      <w:r w:rsidR="006968AB" w:rsidRPr="00F638A5">
        <w:rPr>
          <w:rFonts w:ascii="Simplified Arabic" w:hAnsi="Simplified Arabic" w:cs="Simplified Arabic"/>
          <w:sz w:val="24"/>
          <w:szCs w:val="24"/>
          <w:rtl/>
          <w:lang w:bidi="ar-EG"/>
        </w:rPr>
        <w:t>في</w:t>
      </w:r>
      <w:r w:rsidRPr="00F638A5">
        <w:rPr>
          <w:rFonts w:ascii="Simplified Arabic" w:hAnsi="Simplified Arabic" w:cs="Simplified Arabic"/>
          <w:sz w:val="24"/>
          <w:szCs w:val="24"/>
          <w:rtl/>
          <w:lang w:bidi="ar-EG"/>
        </w:rPr>
        <w:t xml:space="preserve"> التأثير على الإ</w:t>
      </w:r>
      <w:r w:rsidR="006968AB" w:rsidRPr="00F638A5">
        <w:rPr>
          <w:rFonts w:ascii="Simplified Arabic" w:hAnsi="Simplified Arabic" w:cs="Simplified Arabic"/>
          <w:sz w:val="24"/>
          <w:szCs w:val="24"/>
          <w:rtl/>
          <w:lang w:bidi="ar-EG"/>
        </w:rPr>
        <w:t>دراك اللاواعي</w:t>
      </w:r>
      <w:r w:rsidR="009950A3">
        <w:rPr>
          <w:rFonts w:ascii="Simplified Arabic" w:hAnsi="Simplified Arabic" w:cs="Simplified Arabic" w:hint="cs"/>
          <w:sz w:val="24"/>
          <w:szCs w:val="24"/>
          <w:rtl/>
          <w:lang w:bidi="ar-EG"/>
        </w:rPr>
        <w:t xml:space="preserve"> لمتلقي الملصق الإعلاني</w:t>
      </w:r>
      <w:r w:rsidRPr="00F638A5">
        <w:rPr>
          <w:rFonts w:ascii="Simplified Arabic" w:hAnsi="Simplified Arabic" w:cs="Simplified Arabic"/>
          <w:sz w:val="24"/>
          <w:szCs w:val="24"/>
          <w:rtl/>
          <w:lang w:bidi="ar-EG"/>
        </w:rPr>
        <w:t>؟</w:t>
      </w:r>
    </w:p>
    <w:p w:rsidR="006968AB" w:rsidRPr="00F638A5" w:rsidRDefault="00F07C1E" w:rsidP="008B5C6E">
      <w:pPr>
        <w:spacing w:after="0" w:line="240" w:lineRule="auto"/>
        <w:ind w:left="-2"/>
        <w:rPr>
          <w:rFonts w:ascii="Simplified Arabic" w:hAnsi="Simplified Arabic" w:cs="Simplified Arabic"/>
          <w:b/>
          <w:bCs/>
          <w:sz w:val="24"/>
          <w:szCs w:val="24"/>
          <w:rtl/>
        </w:rPr>
      </w:pPr>
      <w:r>
        <w:rPr>
          <w:rFonts w:ascii="Simplified Arabic" w:hAnsi="Simplified Arabic" w:cs="Simplified Arabic" w:hint="cs"/>
          <w:b/>
          <w:bCs/>
          <w:sz w:val="24"/>
          <w:szCs w:val="24"/>
          <w:u w:val="single"/>
          <w:rtl/>
        </w:rPr>
        <w:t>هدف</w:t>
      </w:r>
      <w:r w:rsidR="00F763C8" w:rsidRPr="00F638A5">
        <w:rPr>
          <w:rFonts w:ascii="Simplified Arabic" w:hAnsi="Simplified Arabic" w:cs="Simplified Arabic"/>
          <w:b/>
          <w:bCs/>
          <w:sz w:val="24"/>
          <w:szCs w:val="24"/>
          <w:u w:val="single"/>
          <w:rtl/>
        </w:rPr>
        <w:t xml:space="preserve"> البحث :</w:t>
      </w:r>
      <w:r w:rsidR="00F763C8" w:rsidRPr="00F638A5">
        <w:rPr>
          <w:rFonts w:ascii="Simplified Arabic" w:hAnsi="Simplified Arabic" w:cs="Simplified Arabic"/>
          <w:b/>
          <w:bCs/>
          <w:sz w:val="24"/>
          <w:szCs w:val="24"/>
          <w:rtl/>
          <w:lang w:bidi="ar-EG"/>
        </w:rPr>
        <w:t xml:space="preserve">  </w:t>
      </w:r>
      <w:r w:rsidR="00F763C8" w:rsidRPr="00F638A5">
        <w:rPr>
          <w:rFonts w:ascii="Simplified Arabic" w:hAnsi="Simplified Arabic" w:cs="Simplified Arabic"/>
          <w:b/>
          <w:bCs/>
          <w:sz w:val="24"/>
          <w:szCs w:val="24"/>
          <w:rtl/>
        </w:rPr>
        <w:t xml:space="preserve">   </w:t>
      </w:r>
    </w:p>
    <w:p w:rsidR="00F763C8" w:rsidRPr="00F638A5" w:rsidRDefault="00F763C8" w:rsidP="00F07C1E">
      <w:pPr>
        <w:spacing w:line="240" w:lineRule="auto"/>
        <w:ind w:left="-2"/>
        <w:jc w:val="both"/>
        <w:rPr>
          <w:rFonts w:ascii="Simplified Arabic" w:hAnsi="Simplified Arabic" w:cs="Simplified Arabic"/>
          <w:b/>
          <w:bCs/>
          <w:sz w:val="24"/>
          <w:szCs w:val="24"/>
          <w:lang w:bidi="ar-EG"/>
        </w:rPr>
      </w:pPr>
      <w:r w:rsidRPr="00F638A5">
        <w:rPr>
          <w:rFonts w:ascii="Simplified Arabic" w:hAnsi="Simplified Arabic" w:cs="Simplified Arabic"/>
          <w:sz w:val="24"/>
          <w:szCs w:val="24"/>
          <w:rtl/>
        </w:rPr>
        <w:t xml:space="preserve">يهدف البحث </w:t>
      </w:r>
      <w:r w:rsidR="006968AB" w:rsidRPr="00F638A5">
        <w:rPr>
          <w:rFonts w:ascii="Simplified Arabic" w:hAnsi="Simplified Arabic" w:cs="Simplified Arabic"/>
          <w:sz w:val="24"/>
          <w:szCs w:val="24"/>
          <w:rtl/>
          <w:lang w:bidi="ar-EG"/>
        </w:rPr>
        <w:t>إ</w:t>
      </w:r>
      <w:r w:rsidRPr="00F638A5">
        <w:rPr>
          <w:rFonts w:ascii="Simplified Arabic" w:hAnsi="Simplified Arabic" w:cs="Simplified Arabic"/>
          <w:sz w:val="24"/>
          <w:szCs w:val="24"/>
          <w:rtl/>
          <w:lang w:bidi="ar-EG"/>
        </w:rPr>
        <w:t>لى</w:t>
      </w:r>
      <w:r w:rsidR="006968AB" w:rsidRPr="00F638A5">
        <w:rPr>
          <w:rFonts w:ascii="Simplified Arabic" w:hAnsi="Simplified Arabic" w:cs="Simplified Arabic"/>
          <w:sz w:val="24"/>
          <w:szCs w:val="24"/>
          <w:rtl/>
        </w:rPr>
        <w:t xml:space="preserve">: </w:t>
      </w:r>
      <w:r w:rsidRPr="00F638A5">
        <w:rPr>
          <w:rFonts w:ascii="Simplified Arabic" w:hAnsi="Simplified Arabic" w:cs="Simplified Arabic"/>
          <w:sz w:val="24"/>
          <w:szCs w:val="24"/>
          <w:rtl/>
          <w:lang w:bidi="ar-EG"/>
        </w:rPr>
        <w:t xml:space="preserve">التأكيد على دور </w:t>
      </w:r>
      <w:r w:rsidR="00F07C1E">
        <w:rPr>
          <w:rFonts w:ascii="Simplified Arabic" w:hAnsi="Simplified Arabic" w:cs="Simplified Arabic" w:hint="cs"/>
          <w:sz w:val="24"/>
          <w:szCs w:val="24"/>
          <w:rtl/>
          <w:lang w:bidi="ar-EG"/>
        </w:rPr>
        <w:t>التضمين</w:t>
      </w:r>
      <w:r w:rsidR="00F07C1E">
        <w:rPr>
          <w:rFonts w:ascii="Simplified Arabic" w:hAnsi="Simplified Arabic" w:cs="Simplified Arabic"/>
          <w:sz w:val="24"/>
          <w:szCs w:val="24"/>
          <w:rtl/>
          <w:lang w:bidi="ar-EG"/>
        </w:rPr>
        <w:t xml:space="preserve"> اللاشعوري</w:t>
      </w:r>
      <w:r w:rsidRPr="00F638A5">
        <w:rPr>
          <w:rFonts w:ascii="Simplified Arabic" w:hAnsi="Simplified Arabic" w:cs="Simplified Arabic"/>
          <w:sz w:val="24"/>
          <w:szCs w:val="24"/>
          <w:rtl/>
          <w:lang w:bidi="ar-EG"/>
        </w:rPr>
        <w:t xml:space="preserve"> </w:t>
      </w:r>
      <w:r w:rsidR="006968AB" w:rsidRPr="00F638A5">
        <w:rPr>
          <w:rFonts w:ascii="Simplified Arabic" w:hAnsi="Simplified Arabic" w:cs="Simplified Arabic"/>
          <w:sz w:val="24"/>
          <w:szCs w:val="24"/>
          <w:rtl/>
          <w:lang w:bidi="ar-EG"/>
        </w:rPr>
        <w:t>في</w:t>
      </w:r>
      <w:r w:rsidRPr="00F638A5">
        <w:rPr>
          <w:rFonts w:ascii="Simplified Arabic" w:hAnsi="Simplified Arabic" w:cs="Simplified Arabic"/>
          <w:sz w:val="24"/>
          <w:szCs w:val="24"/>
          <w:rtl/>
          <w:lang w:bidi="ar-EG"/>
        </w:rPr>
        <w:t xml:space="preserve"> التأثير على الإدراك </w:t>
      </w:r>
      <w:r w:rsidR="006968AB" w:rsidRPr="00F638A5">
        <w:rPr>
          <w:rFonts w:ascii="Simplified Arabic" w:hAnsi="Simplified Arabic" w:cs="Simplified Arabic"/>
          <w:sz w:val="24"/>
          <w:szCs w:val="24"/>
          <w:rtl/>
          <w:lang w:bidi="ar-EG"/>
        </w:rPr>
        <w:t>اللاواعي</w:t>
      </w:r>
      <w:r w:rsidRPr="00F638A5">
        <w:rPr>
          <w:rFonts w:ascii="Simplified Arabic" w:hAnsi="Simplified Arabic" w:cs="Simplified Arabic"/>
          <w:sz w:val="24"/>
          <w:szCs w:val="24"/>
          <w:rtl/>
          <w:lang w:bidi="ar-EG"/>
        </w:rPr>
        <w:t xml:space="preserve"> </w:t>
      </w:r>
      <w:r w:rsidR="00F07C1E">
        <w:rPr>
          <w:rFonts w:ascii="Simplified Arabic" w:hAnsi="Simplified Arabic" w:cs="Simplified Arabic"/>
          <w:sz w:val="24"/>
          <w:szCs w:val="24"/>
          <w:rtl/>
          <w:lang w:bidi="ar-EG"/>
        </w:rPr>
        <w:t>للمتلقي, ثم دراس</w:t>
      </w:r>
      <w:r w:rsidR="00F07C1E">
        <w:rPr>
          <w:rFonts w:ascii="Simplified Arabic" w:hAnsi="Simplified Arabic" w:cs="Simplified Arabic" w:hint="cs"/>
          <w:sz w:val="24"/>
          <w:szCs w:val="24"/>
          <w:rtl/>
          <w:lang w:bidi="ar-EG"/>
        </w:rPr>
        <w:t xml:space="preserve">ته </w:t>
      </w:r>
      <w:r w:rsidR="006968AB" w:rsidRPr="00F638A5">
        <w:rPr>
          <w:rFonts w:ascii="Simplified Arabic" w:hAnsi="Simplified Arabic" w:cs="Simplified Arabic"/>
          <w:sz w:val="24"/>
          <w:szCs w:val="24"/>
          <w:rtl/>
          <w:lang w:bidi="ar-EG"/>
        </w:rPr>
        <w:t xml:space="preserve">لتقييم </w:t>
      </w:r>
      <w:r w:rsidRPr="00F638A5">
        <w:rPr>
          <w:rFonts w:ascii="Simplified Arabic" w:hAnsi="Simplified Arabic" w:cs="Simplified Arabic"/>
          <w:sz w:val="24"/>
          <w:szCs w:val="24"/>
          <w:rtl/>
          <w:lang w:bidi="ar-EG"/>
        </w:rPr>
        <w:t xml:space="preserve">كيفية تطبيقه </w:t>
      </w:r>
      <w:r w:rsidR="006968AB" w:rsidRPr="00F638A5">
        <w:rPr>
          <w:rFonts w:ascii="Simplified Arabic" w:hAnsi="Simplified Arabic" w:cs="Simplified Arabic"/>
          <w:sz w:val="24"/>
          <w:szCs w:val="24"/>
          <w:rtl/>
          <w:lang w:bidi="ar-EG"/>
        </w:rPr>
        <w:t>في</w:t>
      </w:r>
      <w:r w:rsidRPr="00F638A5">
        <w:rPr>
          <w:rFonts w:ascii="Simplified Arabic" w:hAnsi="Simplified Arabic" w:cs="Simplified Arabic"/>
          <w:sz w:val="24"/>
          <w:szCs w:val="24"/>
          <w:rtl/>
          <w:lang w:bidi="ar-EG"/>
        </w:rPr>
        <w:t xml:space="preserve"> تصميم الملصقات الإعلانية.</w:t>
      </w:r>
    </w:p>
    <w:p w:rsidR="00F763C8" w:rsidRPr="00F638A5" w:rsidRDefault="00F763C8" w:rsidP="008B5C6E">
      <w:pPr>
        <w:spacing w:after="0" w:line="240" w:lineRule="auto"/>
        <w:ind w:left="-2"/>
        <w:rPr>
          <w:rFonts w:ascii="Simplified Arabic" w:hAnsi="Simplified Arabic" w:cs="Simplified Arabic"/>
          <w:b/>
          <w:bCs/>
          <w:sz w:val="24"/>
          <w:szCs w:val="24"/>
          <w:u w:val="single"/>
          <w:rtl/>
          <w:lang w:bidi="ar-EG"/>
        </w:rPr>
      </w:pPr>
      <w:r w:rsidRPr="00F638A5">
        <w:rPr>
          <w:rFonts w:ascii="Simplified Arabic" w:hAnsi="Simplified Arabic" w:cs="Simplified Arabic"/>
          <w:b/>
          <w:bCs/>
          <w:sz w:val="24"/>
          <w:szCs w:val="24"/>
          <w:u w:val="single"/>
          <w:rtl/>
        </w:rPr>
        <w:lastRenderedPageBreak/>
        <w:t xml:space="preserve">أهمية </w:t>
      </w:r>
      <w:proofErr w:type="gramStart"/>
      <w:r w:rsidRPr="00F638A5">
        <w:rPr>
          <w:rFonts w:ascii="Simplified Arabic" w:hAnsi="Simplified Arabic" w:cs="Simplified Arabic"/>
          <w:b/>
          <w:bCs/>
          <w:sz w:val="24"/>
          <w:szCs w:val="24"/>
          <w:u w:val="single"/>
          <w:rtl/>
        </w:rPr>
        <w:t>البحث :</w:t>
      </w:r>
      <w:proofErr w:type="gramEnd"/>
    </w:p>
    <w:p w:rsidR="00F763C8" w:rsidRPr="00F638A5" w:rsidRDefault="00F763C8" w:rsidP="00F07C1E">
      <w:pPr>
        <w:spacing w:line="240" w:lineRule="auto"/>
        <w:ind w:left="-2"/>
        <w:jc w:val="both"/>
        <w:rPr>
          <w:rFonts w:ascii="Simplified Arabic" w:hAnsi="Simplified Arabic" w:cs="Simplified Arabic"/>
          <w:b/>
          <w:bCs/>
          <w:sz w:val="24"/>
          <w:szCs w:val="24"/>
          <w:u w:val="single"/>
          <w:lang w:bidi="ar-EG"/>
        </w:rPr>
      </w:pPr>
      <w:r w:rsidRPr="00F638A5">
        <w:rPr>
          <w:rFonts w:ascii="Simplified Arabic" w:hAnsi="Simplified Arabic" w:cs="Simplified Arabic"/>
          <w:sz w:val="24"/>
          <w:szCs w:val="24"/>
          <w:rtl/>
          <w:lang w:bidi="ar-EG"/>
        </w:rPr>
        <w:t>تكمن أهمية البحث في محاولة</w:t>
      </w:r>
      <w:r w:rsidRPr="00F638A5">
        <w:rPr>
          <w:rFonts w:ascii="Simplified Arabic" w:hAnsi="Simplified Arabic" w:cs="Simplified Arabic"/>
          <w:b/>
          <w:bCs/>
          <w:sz w:val="24"/>
          <w:szCs w:val="24"/>
          <w:rtl/>
          <w:lang w:bidi="ar-EG"/>
        </w:rPr>
        <w:t xml:space="preserve"> </w:t>
      </w:r>
      <w:r w:rsidRPr="00F638A5">
        <w:rPr>
          <w:rFonts w:ascii="Simplified Arabic" w:hAnsi="Simplified Arabic" w:cs="Simplified Arabic"/>
          <w:sz w:val="24"/>
          <w:szCs w:val="24"/>
          <w:rtl/>
          <w:lang w:bidi="ar-EG"/>
        </w:rPr>
        <w:t>تحقيق</w:t>
      </w:r>
      <w:r w:rsidR="006968AB" w:rsidRPr="00F638A5">
        <w:rPr>
          <w:rFonts w:ascii="Simplified Arabic" w:hAnsi="Simplified Arabic" w:cs="Simplified Arabic"/>
          <w:sz w:val="24"/>
          <w:szCs w:val="24"/>
          <w:rtl/>
          <w:lang w:bidi="ar-EG"/>
        </w:rPr>
        <w:t xml:space="preserve"> </w:t>
      </w:r>
      <w:r w:rsidRPr="00F638A5">
        <w:rPr>
          <w:rFonts w:ascii="Simplified Arabic" w:hAnsi="Simplified Arabic" w:cs="Simplified Arabic"/>
          <w:sz w:val="24"/>
          <w:szCs w:val="24"/>
          <w:rtl/>
          <w:lang w:bidi="ar-EG"/>
        </w:rPr>
        <w:t xml:space="preserve">مستوى أعلى من الإدراك لأهمية </w:t>
      </w:r>
      <w:r w:rsidR="00F07C1E">
        <w:rPr>
          <w:rFonts w:ascii="Simplified Arabic" w:hAnsi="Simplified Arabic" w:cs="Simplified Arabic" w:hint="cs"/>
          <w:sz w:val="24"/>
          <w:szCs w:val="24"/>
          <w:rtl/>
          <w:lang w:bidi="ar-EG"/>
        </w:rPr>
        <w:t>التضمين اللاشعوري</w:t>
      </w:r>
      <w:r w:rsidR="00F07C1E">
        <w:rPr>
          <w:rFonts w:ascii="Simplified Arabic" w:hAnsi="Simplified Arabic" w:cs="Simplified Arabic"/>
          <w:sz w:val="24"/>
          <w:szCs w:val="24"/>
          <w:rtl/>
          <w:lang w:bidi="ar-EG"/>
        </w:rPr>
        <w:t xml:space="preserve"> وزيادة تأثيره</w:t>
      </w:r>
      <w:r w:rsidR="00F07C1E">
        <w:rPr>
          <w:rFonts w:ascii="Simplified Arabic" w:hAnsi="Simplified Arabic" w:cs="Simplified Arabic" w:hint="cs"/>
          <w:sz w:val="24"/>
          <w:szCs w:val="24"/>
          <w:rtl/>
          <w:lang w:bidi="ar-EG"/>
        </w:rPr>
        <w:t xml:space="preserve"> </w:t>
      </w:r>
      <w:r w:rsidRPr="00F638A5">
        <w:rPr>
          <w:rFonts w:ascii="Simplified Arabic" w:hAnsi="Simplified Arabic" w:cs="Simplified Arabic"/>
          <w:sz w:val="24"/>
          <w:szCs w:val="24"/>
          <w:rtl/>
          <w:lang w:bidi="ar-EG"/>
        </w:rPr>
        <w:t xml:space="preserve">على ذهن وإدراك </w:t>
      </w:r>
      <w:r w:rsidR="006968AB" w:rsidRPr="00F638A5">
        <w:rPr>
          <w:rFonts w:ascii="Simplified Arabic" w:hAnsi="Simplified Arabic" w:cs="Simplified Arabic"/>
          <w:sz w:val="24"/>
          <w:szCs w:val="24"/>
          <w:rtl/>
          <w:lang w:bidi="ar-EG"/>
        </w:rPr>
        <w:t>المتلقي</w:t>
      </w:r>
      <w:r w:rsidRPr="00F638A5">
        <w:rPr>
          <w:rFonts w:ascii="Simplified Arabic" w:hAnsi="Simplified Arabic" w:cs="Simplified Arabic"/>
          <w:sz w:val="24"/>
          <w:szCs w:val="24"/>
          <w:rtl/>
          <w:lang w:bidi="ar-EG"/>
        </w:rPr>
        <w:t xml:space="preserve"> من خلال السيطرة على الرموز </w:t>
      </w:r>
      <w:r w:rsidR="00F07C1E">
        <w:rPr>
          <w:rFonts w:ascii="Simplified Arabic" w:hAnsi="Simplified Arabic" w:cs="Simplified Arabic"/>
          <w:sz w:val="24"/>
          <w:szCs w:val="24"/>
          <w:rtl/>
          <w:lang w:bidi="ar-EG"/>
        </w:rPr>
        <w:t>والدلالات البصرية وتوظيفها</w:t>
      </w:r>
      <w:r w:rsidRPr="00F638A5">
        <w:rPr>
          <w:rFonts w:ascii="Simplified Arabic" w:hAnsi="Simplified Arabic" w:cs="Simplified Arabic"/>
          <w:sz w:val="24"/>
          <w:szCs w:val="24"/>
          <w:rtl/>
          <w:lang w:bidi="ar-EG"/>
        </w:rPr>
        <w:t xml:space="preserve"> للحصول على رد الفعل المرغوب, ثم الوصول </w:t>
      </w:r>
      <w:r w:rsidR="00F07C1E">
        <w:rPr>
          <w:rFonts w:ascii="Simplified Arabic" w:hAnsi="Simplified Arabic" w:cs="Simplified Arabic" w:hint="cs"/>
          <w:sz w:val="24"/>
          <w:szCs w:val="24"/>
          <w:rtl/>
          <w:lang w:bidi="ar-EG"/>
        </w:rPr>
        <w:t>لمعرفة كيفية</w:t>
      </w:r>
      <w:r w:rsidRPr="00F638A5">
        <w:rPr>
          <w:rFonts w:ascii="Simplified Arabic" w:hAnsi="Simplified Arabic" w:cs="Simplified Arabic"/>
          <w:sz w:val="24"/>
          <w:szCs w:val="24"/>
          <w:rtl/>
          <w:lang w:bidi="ar-EG"/>
        </w:rPr>
        <w:t xml:space="preserve"> محاورة متلقى </w:t>
      </w:r>
      <w:r w:rsidR="006968AB" w:rsidRPr="00F638A5">
        <w:rPr>
          <w:rFonts w:ascii="Simplified Arabic" w:hAnsi="Simplified Arabic" w:cs="Simplified Arabic"/>
          <w:sz w:val="24"/>
          <w:szCs w:val="24"/>
          <w:rtl/>
          <w:lang w:bidi="ar-EG"/>
        </w:rPr>
        <w:t>الملصقات الإعلانية</w:t>
      </w:r>
      <w:r w:rsidRPr="00F638A5">
        <w:rPr>
          <w:rFonts w:ascii="Simplified Arabic" w:hAnsi="Simplified Arabic" w:cs="Simplified Arabic"/>
          <w:sz w:val="24"/>
          <w:szCs w:val="24"/>
          <w:rtl/>
          <w:lang w:bidi="ar-EG"/>
        </w:rPr>
        <w:t xml:space="preserve"> بصريا.</w:t>
      </w:r>
    </w:p>
    <w:p w:rsidR="00F763C8" w:rsidRPr="00555428" w:rsidRDefault="006968AB" w:rsidP="00555428">
      <w:pPr>
        <w:spacing w:after="0" w:line="240" w:lineRule="auto"/>
        <w:ind w:left="-2"/>
        <w:rPr>
          <w:rFonts w:ascii="Simplified Arabic" w:hAnsi="Simplified Arabic" w:cs="Simplified Arabic"/>
          <w:sz w:val="24"/>
          <w:szCs w:val="24"/>
          <w:u w:val="single"/>
          <w:rtl/>
        </w:rPr>
      </w:pPr>
      <w:r w:rsidRPr="00F638A5">
        <w:rPr>
          <w:rFonts w:ascii="Simplified Arabic" w:hAnsi="Simplified Arabic" w:cs="Simplified Arabic"/>
          <w:b/>
          <w:bCs/>
          <w:sz w:val="24"/>
          <w:szCs w:val="24"/>
          <w:u w:val="single"/>
          <w:rtl/>
        </w:rPr>
        <w:t xml:space="preserve">فروض </w:t>
      </w:r>
      <w:proofErr w:type="gramStart"/>
      <w:r w:rsidRPr="00F638A5">
        <w:rPr>
          <w:rFonts w:ascii="Simplified Arabic" w:hAnsi="Simplified Arabic" w:cs="Simplified Arabic"/>
          <w:b/>
          <w:bCs/>
          <w:sz w:val="24"/>
          <w:szCs w:val="24"/>
          <w:u w:val="single"/>
          <w:rtl/>
        </w:rPr>
        <w:t>البحث</w:t>
      </w:r>
      <w:r w:rsidR="00F07C1E">
        <w:rPr>
          <w:rFonts w:ascii="Simplified Arabic" w:hAnsi="Simplified Arabic" w:cs="Simplified Arabic" w:hint="cs"/>
          <w:b/>
          <w:bCs/>
          <w:sz w:val="24"/>
          <w:szCs w:val="24"/>
          <w:u w:val="single"/>
          <w:rtl/>
        </w:rPr>
        <w:t xml:space="preserve"> </w:t>
      </w:r>
      <w:r w:rsidR="00F763C8" w:rsidRPr="00555428">
        <w:rPr>
          <w:rFonts w:ascii="Simplified Arabic" w:hAnsi="Simplified Arabic" w:cs="Simplified Arabic"/>
          <w:b/>
          <w:bCs/>
          <w:sz w:val="24"/>
          <w:szCs w:val="24"/>
          <w:rtl/>
        </w:rPr>
        <w:t>:</w:t>
      </w:r>
      <w:proofErr w:type="gramEnd"/>
      <w:r w:rsidR="00555428" w:rsidRPr="00555428">
        <w:rPr>
          <w:rFonts w:ascii="Simplified Arabic" w:hAnsi="Simplified Arabic" w:cs="Simplified Arabic" w:hint="cs"/>
          <w:b/>
          <w:bCs/>
          <w:sz w:val="24"/>
          <w:szCs w:val="24"/>
          <w:rtl/>
        </w:rPr>
        <w:t xml:space="preserve">   </w:t>
      </w:r>
      <w:r w:rsidR="00555428" w:rsidRPr="00555428">
        <w:rPr>
          <w:rFonts w:ascii="Simplified Arabic" w:hAnsi="Simplified Arabic" w:cs="Simplified Arabic"/>
          <w:sz w:val="24"/>
          <w:szCs w:val="24"/>
          <w:rtl/>
        </w:rPr>
        <w:t xml:space="preserve">يفترض </w:t>
      </w:r>
      <w:r w:rsidR="00555428" w:rsidRPr="00F638A5">
        <w:rPr>
          <w:rFonts w:ascii="Simplified Arabic" w:hAnsi="Simplified Arabic" w:cs="Simplified Arabic"/>
          <w:sz w:val="24"/>
          <w:szCs w:val="24"/>
          <w:rtl/>
        </w:rPr>
        <w:t xml:space="preserve">البحث </w:t>
      </w:r>
      <w:r w:rsidR="00555428" w:rsidRPr="00F638A5">
        <w:rPr>
          <w:rFonts w:ascii="Simplified Arabic" w:hAnsi="Simplified Arabic" w:cs="Simplified Arabic"/>
          <w:sz w:val="24"/>
          <w:szCs w:val="24"/>
          <w:rtl/>
          <w:lang w:bidi="ar-EG"/>
        </w:rPr>
        <w:t>أ</w:t>
      </w:r>
      <w:r w:rsidR="00555428" w:rsidRPr="00F638A5">
        <w:rPr>
          <w:rFonts w:ascii="Simplified Arabic" w:hAnsi="Simplified Arabic" w:cs="Simplified Arabic"/>
          <w:sz w:val="24"/>
          <w:szCs w:val="24"/>
          <w:rtl/>
        </w:rPr>
        <w:t>ن:</w:t>
      </w:r>
    </w:p>
    <w:p w:rsidR="00F763C8" w:rsidRPr="00F638A5" w:rsidRDefault="006968AB" w:rsidP="009B3C3B">
      <w:pPr>
        <w:pStyle w:val="ListParagraph"/>
        <w:numPr>
          <w:ilvl w:val="0"/>
          <w:numId w:val="4"/>
        </w:numPr>
        <w:spacing w:line="240" w:lineRule="auto"/>
        <w:ind w:left="423" w:hanging="425"/>
        <w:jc w:val="both"/>
        <w:rPr>
          <w:rFonts w:ascii="Simplified Arabic" w:hAnsi="Simplified Arabic" w:cs="Simplified Arabic"/>
          <w:sz w:val="24"/>
          <w:szCs w:val="24"/>
          <w:lang w:bidi="ar-EG"/>
        </w:rPr>
      </w:pPr>
      <w:r w:rsidRPr="00F638A5">
        <w:rPr>
          <w:rFonts w:ascii="Simplified Arabic" w:hAnsi="Simplified Arabic" w:cs="Simplified Arabic"/>
          <w:sz w:val="24"/>
          <w:szCs w:val="24"/>
          <w:rtl/>
          <w:lang w:bidi="ar-EG"/>
        </w:rPr>
        <w:t xml:space="preserve">زيادة الوعى بدور </w:t>
      </w:r>
      <w:r w:rsidR="00F07C1E">
        <w:rPr>
          <w:rFonts w:ascii="Simplified Arabic" w:hAnsi="Simplified Arabic" w:cs="Simplified Arabic"/>
          <w:sz w:val="24"/>
          <w:szCs w:val="24"/>
          <w:rtl/>
          <w:lang w:bidi="ar-EG"/>
        </w:rPr>
        <w:t>ال</w:t>
      </w:r>
      <w:r w:rsidR="00F07C1E">
        <w:rPr>
          <w:rFonts w:ascii="Simplified Arabic" w:hAnsi="Simplified Arabic" w:cs="Simplified Arabic" w:hint="cs"/>
          <w:sz w:val="24"/>
          <w:szCs w:val="24"/>
          <w:rtl/>
          <w:lang w:bidi="ar-EG"/>
        </w:rPr>
        <w:t>تضمين</w:t>
      </w:r>
      <w:r w:rsidR="00F07C1E">
        <w:rPr>
          <w:rFonts w:ascii="Simplified Arabic" w:hAnsi="Simplified Arabic" w:cs="Simplified Arabic"/>
          <w:sz w:val="24"/>
          <w:szCs w:val="24"/>
          <w:rtl/>
          <w:lang w:bidi="ar-EG"/>
        </w:rPr>
        <w:t xml:space="preserve"> اللاشعوري</w:t>
      </w:r>
      <w:r w:rsidR="00F763C8" w:rsidRPr="00F638A5">
        <w:rPr>
          <w:rFonts w:ascii="Simplified Arabic" w:hAnsi="Simplified Arabic" w:cs="Simplified Arabic"/>
          <w:sz w:val="24"/>
          <w:szCs w:val="24"/>
          <w:rtl/>
          <w:lang w:bidi="ar-EG"/>
        </w:rPr>
        <w:t xml:space="preserve"> </w:t>
      </w:r>
      <w:r w:rsidRPr="00F638A5">
        <w:rPr>
          <w:rFonts w:ascii="Simplified Arabic" w:hAnsi="Simplified Arabic" w:cs="Simplified Arabic"/>
          <w:sz w:val="24"/>
          <w:szCs w:val="24"/>
          <w:rtl/>
          <w:lang w:bidi="ar-EG"/>
        </w:rPr>
        <w:t>في</w:t>
      </w:r>
      <w:r w:rsidR="00F763C8" w:rsidRPr="00F638A5">
        <w:rPr>
          <w:rFonts w:ascii="Simplified Arabic" w:hAnsi="Simplified Arabic" w:cs="Simplified Arabic"/>
          <w:sz w:val="24"/>
          <w:szCs w:val="24"/>
          <w:rtl/>
          <w:lang w:bidi="ar-EG"/>
        </w:rPr>
        <w:t xml:space="preserve"> التأثير على الإ</w:t>
      </w:r>
      <w:r w:rsidRPr="00F638A5">
        <w:rPr>
          <w:rFonts w:ascii="Simplified Arabic" w:hAnsi="Simplified Arabic" w:cs="Simplified Arabic"/>
          <w:sz w:val="24"/>
          <w:szCs w:val="24"/>
          <w:rtl/>
          <w:lang w:bidi="ar-EG"/>
        </w:rPr>
        <w:t>دراك اللاواعي</w:t>
      </w:r>
      <w:r w:rsidR="00F763C8" w:rsidRPr="00F638A5">
        <w:rPr>
          <w:rFonts w:ascii="Simplified Arabic" w:hAnsi="Simplified Arabic" w:cs="Simplified Arabic"/>
          <w:sz w:val="24"/>
          <w:szCs w:val="24"/>
          <w:rtl/>
          <w:lang w:bidi="ar-EG"/>
        </w:rPr>
        <w:t xml:space="preserve"> </w:t>
      </w:r>
      <w:r w:rsidRPr="00F638A5">
        <w:rPr>
          <w:rFonts w:ascii="Simplified Arabic" w:hAnsi="Simplified Arabic" w:cs="Simplified Arabic"/>
          <w:sz w:val="24"/>
          <w:szCs w:val="24"/>
          <w:rtl/>
          <w:lang w:bidi="ar-EG"/>
        </w:rPr>
        <w:t>للمتلقي</w:t>
      </w:r>
      <w:r w:rsidR="00806A3D">
        <w:rPr>
          <w:rFonts w:ascii="Simplified Arabic" w:hAnsi="Simplified Arabic" w:cs="Simplified Arabic"/>
          <w:sz w:val="24"/>
          <w:szCs w:val="24"/>
          <w:rtl/>
          <w:lang w:bidi="ar-EG"/>
        </w:rPr>
        <w:t xml:space="preserve"> يساعد على لفت النظر </w:t>
      </w:r>
      <w:r w:rsidR="00806A3D">
        <w:rPr>
          <w:rFonts w:ascii="Simplified Arabic" w:hAnsi="Simplified Arabic" w:cs="Simplified Arabic" w:hint="cs"/>
          <w:sz w:val="24"/>
          <w:szCs w:val="24"/>
          <w:rtl/>
          <w:lang w:bidi="ar-EG"/>
        </w:rPr>
        <w:t>إ</w:t>
      </w:r>
      <w:r w:rsidR="00F763C8" w:rsidRPr="00F638A5">
        <w:rPr>
          <w:rFonts w:ascii="Simplified Arabic" w:hAnsi="Simplified Arabic" w:cs="Simplified Arabic"/>
          <w:sz w:val="24"/>
          <w:szCs w:val="24"/>
          <w:rtl/>
          <w:lang w:bidi="ar-EG"/>
        </w:rPr>
        <w:t>لى</w:t>
      </w:r>
      <w:r w:rsidR="00F07C1E">
        <w:rPr>
          <w:rFonts w:ascii="Simplified Arabic" w:hAnsi="Simplified Arabic" w:cs="Simplified Arabic"/>
          <w:sz w:val="24"/>
          <w:szCs w:val="24"/>
          <w:rtl/>
          <w:lang w:bidi="ar-EG"/>
        </w:rPr>
        <w:t xml:space="preserve"> الدلالات الغير مباشرة المقصودة</w:t>
      </w:r>
      <w:r w:rsidR="00F763C8" w:rsidRPr="00F638A5">
        <w:rPr>
          <w:rFonts w:ascii="Simplified Arabic" w:hAnsi="Simplified Arabic" w:cs="Simplified Arabic"/>
          <w:sz w:val="24"/>
          <w:szCs w:val="24"/>
          <w:rtl/>
          <w:lang w:bidi="ar-EG"/>
        </w:rPr>
        <w:t>.</w:t>
      </w:r>
    </w:p>
    <w:p w:rsidR="00F07C1E" w:rsidRDefault="00F07C1E" w:rsidP="00F07C1E">
      <w:pPr>
        <w:spacing w:after="0" w:line="240" w:lineRule="auto"/>
        <w:rPr>
          <w:rFonts w:ascii="Simplified Arabic" w:hAnsi="Simplified Arabic" w:cs="Simplified Arabic"/>
          <w:b/>
          <w:bCs/>
          <w:sz w:val="24"/>
          <w:szCs w:val="24"/>
          <w:u w:val="single"/>
          <w:rtl/>
        </w:rPr>
      </w:pPr>
      <w:r>
        <w:rPr>
          <w:rFonts w:ascii="Simplified Arabic" w:hAnsi="Simplified Arabic" w:cs="Simplified Arabic" w:hint="cs"/>
          <w:b/>
          <w:bCs/>
          <w:sz w:val="24"/>
          <w:szCs w:val="24"/>
          <w:u w:val="single"/>
          <w:rtl/>
          <w:lang w:bidi="ar-EG"/>
        </w:rPr>
        <w:t>الكلمات المفتاحية</w:t>
      </w:r>
      <w:r w:rsidRPr="00F07C1E">
        <w:rPr>
          <w:rFonts w:ascii="Simplified Arabic" w:hAnsi="Simplified Arabic" w:cs="Simplified Arabic" w:hint="cs"/>
          <w:b/>
          <w:bCs/>
          <w:sz w:val="24"/>
          <w:szCs w:val="24"/>
          <w:u w:val="single"/>
          <w:rtl/>
        </w:rPr>
        <w:t xml:space="preserve"> </w:t>
      </w:r>
      <w:r w:rsidRPr="00F07C1E">
        <w:rPr>
          <w:rFonts w:ascii="Simplified Arabic" w:hAnsi="Simplified Arabic" w:cs="Simplified Arabic"/>
          <w:b/>
          <w:bCs/>
          <w:sz w:val="24"/>
          <w:szCs w:val="24"/>
          <w:u w:val="single"/>
          <w:rtl/>
        </w:rPr>
        <w:t>:</w:t>
      </w:r>
    </w:p>
    <w:p w:rsidR="00F07C1E" w:rsidRPr="00F07C1E" w:rsidRDefault="00F07C1E" w:rsidP="00BF4AAA">
      <w:pPr>
        <w:spacing w:line="240" w:lineRule="auto"/>
        <w:jc w:val="both"/>
        <w:rPr>
          <w:rFonts w:ascii="Simplified Arabic" w:hAnsi="Simplified Arabic" w:cs="Simplified Arabic"/>
          <w:sz w:val="24"/>
          <w:szCs w:val="24"/>
          <w:rtl/>
          <w:lang w:bidi="ar-EG"/>
        </w:rPr>
      </w:pPr>
      <w:r>
        <w:rPr>
          <w:rFonts w:ascii="Simplified Arabic" w:hAnsi="Simplified Arabic" w:cs="Simplified Arabic"/>
          <w:sz w:val="24"/>
          <w:szCs w:val="24"/>
          <w:rtl/>
          <w:lang w:bidi="ar-EG"/>
        </w:rPr>
        <w:t>الرسائل اللاشعورية</w:t>
      </w:r>
      <w:r>
        <w:rPr>
          <w:rFonts w:ascii="Simplified Arabic" w:hAnsi="Simplified Arabic" w:cs="Simplified Arabic" w:hint="cs"/>
          <w:sz w:val="24"/>
          <w:szCs w:val="24"/>
          <w:rtl/>
          <w:lang w:bidi="ar-EG"/>
        </w:rPr>
        <w:t xml:space="preserve"> </w:t>
      </w:r>
      <w:r>
        <w:rPr>
          <w:rFonts w:ascii="Simplified Arabic" w:hAnsi="Simplified Arabic" w:cs="Simplified Arabic"/>
          <w:sz w:val="24"/>
          <w:szCs w:val="24"/>
          <w:lang w:bidi="ar-EG"/>
        </w:rPr>
        <w:t>S</w:t>
      </w:r>
      <w:r w:rsidRPr="00F07C1E">
        <w:rPr>
          <w:rFonts w:ascii="Simplified Arabic" w:hAnsi="Simplified Arabic" w:cs="Simplified Arabic"/>
          <w:sz w:val="24"/>
          <w:szCs w:val="24"/>
          <w:lang w:bidi="ar-EG"/>
        </w:rPr>
        <w:t>ubliminal messages</w:t>
      </w:r>
      <w:r w:rsidRPr="00F07C1E">
        <w:rPr>
          <w:rFonts w:ascii="Simplified Arabic" w:hAnsi="Simplified Arabic" w:cs="Simplified Arabic" w:hint="cs"/>
          <w:sz w:val="24"/>
          <w:szCs w:val="24"/>
          <w:rtl/>
        </w:rPr>
        <w:t xml:space="preserve"> - </w:t>
      </w:r>
      <w:r>
        <w:rPr>
          <w:rFonts w:ascii="Simplified Arabic" w:hAnsi="Simplified Arabic" w:cs="Simplified Arabic"/>
          <w:sz w:val="24"/>
          <w:szCs w:val="24"/>
          <w:rtl/>
          <w:lang w:bidi="ar-EG"/>
        </w:rPr>
        <w:t>التضمين اللاشعوري</w:t>
      </w:r>
      <w:r w:rsidRPr="00F07C1E">
        <w:rPr>
          <w:rFonts w:ascii="Simplified Arabic" w:hAnsi="Simplified Arabic" w:cs="Simplified Arabic"/>
          <w:sz w:val="24"/>
          <w:szCs w:val="24"/>
          <w:lang w:bidi="ar-EG"/>
        </w:rPr>
        <w:t xml:space="preserve">Subliminal Implication </w:t>
      </w:r>
      <w:r w:rsidRPr="00F07C1E">
        <w:rPr>
          <w:rFonts w:ascii="Simplified Arabic" w:hAnsi="Simplified Arabic" w:cs="Simplified Arabic" w:hint="cs"/>
          <w:sz w:val="24"/>
          <w:szCs w:val="24"/>
          <w:rtl/>
          <w:lang w:bidi="ar-EG"/>
        </w:rPr>
        <w:t xml:space="preserve">- </w:t>
      </w:r>
      <w:r>
        <w:rPr>
          <w:rFonts w:ascii="Simplified Arabic" w:hAnsi="Simplified Arabic" w:cs="Simplified Arabic"/>
          <w:sz w:val="24"/>
          <w:szCs w:val="24"/>
          <w:rtl/>
          <w:lang w:bidi="ar-EG"/>
        </w:rPr>
        <w:t>الملصق الإعلاني</w:t>
      </w:r>
      <w:r w:rsidRPr="00F07C1E">
        <w:rPr>
          <w:rFonts w:ascii="Simplified Arabic" w:hAnsi="Simplified Arabic" w:cs="Simplified Arabic" w:hint="cs"/>
          <w:sz w:val="24"/>
          <w:szCs w:val="24"/>
          <w:rtl/>
          <w:lang w:bidi="ar-EG"/>
        </w:rPr>
        <w:t xml:space="preserve"> </w:t>
      </w:r>
      <w:r w:rsidRPr="00F07C1E">
        <w:rPr>
          <w:rFonts w:ascii="Simplified Arabic" w:hAnsi="Simplified Arabic" w:cs="Simplified Arabic"/>
          <w:sz w:val="24"/>
          <w:szCs w:val="24"/>
          <w:lang w:bidi="ar-EG"/>
        </w:rPr>
        <w:t>poster</w:t>
      </w:r>
      <w:r>
        <w:rPr>
          <w:rFonts w:ascii="Simplified Arabic" w:hAnsi="Simplified Arabic" w:cs="Simplified Arabic" w:hint="cs"/>
          <w:sz w:val="24"/>
          <w:szCs w:val="24"/>
          <w:rtl/>
          <w:lang w:bidi="ar-EG"/>
        </w:rPr>
        <w:t>.</w:t>
      </w:r>
    </w:p>
    <w:p w:rsidR="00BC700B" w:rsidRPr="00F638A5" w:rsidRDefault="00BC700B" w:rsidP="002964C2">
      <w:pPr>
        <w:spacing w:after="0" w:line="240" w:lineRule="auto"/>
        <w:ind w:left="-2"/>
        <w:rPr>
          <w:rFonts w:ascii="Simplified Arabic" w:hAnsi="Simplified Arabic" w:cs="Simplified Arabic"/>
          <w:b/>
          <w:bCs/>
          <w:sz w:val="24"/>
          <w:szCs w:val="24"/>
          <w:u w:val="single"/>
          <w:rtl/>
          <w:lang w:bidi="ar-EG"/>
        </w:rPr>
      </w:pPr>
      <w:r w:rsidRPr="00F638A5">
        <w:rPr>
          <w:rFonts w:ascii="Simplified Arabic" w:hAnsi="Simplified Arabic" w:cs="Simplified Arabic"/>
          <w:b/>
          <w:bCs/>
          <w:sz w:val="24"/>
          <w:szCs w:val="24"/>
          <w:u w:val="single"/>
          <w:rtl/>
          <w:lang w:bidi="ar-EG"/>
        </w:rPr>
        <w:t>أولا:</w:t>
      </w:r>
      <w:r w:rsidR="0090134C" w:rsidRPr="00F638A5">
        <w:rPr>
          <w:rFonts w:ascii="Simplified Arabic" w:hAnsi="Simplified Arabic" w:cs="Simplified Arabic"/>
          <w:b/>
          <w:bCs/>
          <w:sz w:val="24"/>
          <w:szCs w:val="24"/>
          <w:u w:val="single"/>
          <w:rtl/>
          <w:lang w:bidi="ar-EG"/>
        </w:rPr>
        <w:t xml:space="preserve"> </w:t>
      </w:r>
      <w:r w:rsidR="00485419" w:rsidRPr="00F638A5">
        <w:rPr>
          <w:rFonts w:ascii="Simplified Arabic" w:hAnsi="Simplified Arabic" w:cs="Simplified Arabic" w:hint="cs"/>
          <w:b/>
          <w:bCs/>
          <w:sz w:val="24"/>
          <w:szCs w:val="24"/>
          <w:u w:val="single"/>
          <w:rtl/>
          <w:lang w:bidi="ar-EG"/>
        </w:rPr>
        <w:t xml:space="preserve">مفهوم </w:t>
      </w:r>
      <w:r w:rsidR="0090134C" w:rsidRPr="00F638A5">
        <w:rPr>
          <w:rFonts w:ascii="Simplified Arabic" w:hAnsi="Simplified Arabic" w:cs="Simplified Arabic"/>
          <w:b/>
          <w:bCs/>
          <w:sz w:val="24"/>
          <w:szCs w:val="24"/>
          <w:u w:val="single"/>
          <w:rtl/>
          <w:lang w:bidi="ar-EG"/>
        </w:rPr>
        <w:t>الرسائل اللاشعورية:</w:t>
      </w:r>
      <w:r w:rsidR="00485419" w:rsidRPr="00F638A5">
        <w:rPr>
          <w:rFonts w:ascii="Simplified Arabic" w:hAnsi="Simplified Arabic" w:cs="Simplified Arabic" w:hint="cs"/>
          <w:b/>
          <w:bCs/>
          <w:sz w:val="24"/>
          <w:szCs w:val="24"/>
          <w:u w:val="single"/>
          <w:rtl/>
          <w:lang w:bidi="ar-EG"/>
        </w:rPr>
        <w:t xml:space="preserve"> </w:t>
      </w:r>
      <w:r w:rsidR="00485419" w:rsidRPr="00F638A5">
        <w:rPr>
          <w:rFonts w:ascii="Simplified Arabic" w:hAnsi="Simplified Arabic" w:cs="Simplified Arabic"/>
          <w:b/>
          <w:bCs/>
          <w:sz w:val="24"/>
          <w:szCs w:val="24"/>
          <w:u w:val="single"/>
          <w:lang w:bidi="ar-EG"/>
        </w:rPr>
        <w:t>subliminal messages</w:t>
      </w:r>
    </w:p>
    <w:p w:rsidR="00BC700B" w:rsidRPr="00F638A5" w:rsidRDefault="00BC700B" w:rsidP="00555428">
      <w:pPr>
        <w:spacing w:after="0" w:line="240" w:lineRule="auto"/>
        <w:ind w:left="-2"/>
        <w:jc w:val="both"/>
        <w:rPr>
          <w:rFonts w:ascii="Simplified Arabic" w:hAnsi="Simplified Arabic" w:cs="Simplified Arabic"/>
          <w:sz w:val="24"/>
          <w:szCs w:val="24"/>
          <w:rtl/>
          <w:lang w:bidi="ar-EG"/>
        </w:rPr>
      </w:pPr>
      <w:r w:rsidRPr="00F638A5">
        <w:rPr>
          <w:rFonts w:ascii="Simplified Arabic" w:hAnsi="Simplified Arabic" w:cs="Simplified Arabic"/>
          <w:sz w:val="24"/>
          <w:szCs w:val="24"/>
          <w:rtl/>
          <w:lang w:bidi="ar-EG"/>
        </w:rPr>
        <w:t xml:space="preserve">مصطلح </w:t>
      </w:r>
      <w:r w:rsidRPr="00F638A5">
        <w:rPr>
          <w:rFonts w:ascii="Simplified Arabic" w:hAnsi="Simplified Arabic" w:cs="Simplified Arabic"/>
          <w:sz w:val="24"/>
          <w:szCs w:val="24"/>
          <w:lang w:bidi="ar-EG"/>
        </w:rPr>
        <w:t>(</w:t>
      </w:r>
      <w:r w:rsidRPr="00F638A5">
        <w:rPr>
          <w:rFonts w:ascii="Simplified Arabic" w:hAnsi="Simplified Arabic" w:cs="Simplified Arabic"/>
          <w:b/>
          <w:bCs/>
          <w:sz w:val="24"/>
          <w:szCs w:val="24"/>
          <w:lang w:bidi="ar-EG"/>
        </w:rPr>
        <w:t>subliminal</w:t>
      </w:r>
      <w:r w:rsidRPr="00F638A5">
        <w:rPr>
          <w:rFonts w:ascii="Simplified Arabic" w:hAnsi="Simplified Arabic" w:cs="Simplified Arabic"/>
          <w:sz w:val="24"/>
          <w:szCs w:val="24"/>
          <w:lang w:bidi="ar-EG"/>
        </w:rPr>
        <w:t>)</w:t>
      </w:r>
      <w:r w:rsidRPr="00F638A5">
        <w:rPr>
          <w:rFonts w:ascii="Simplified Arabic" w:hAnsi="Simplified Arabic" w:cs="Simplified Arabic"/>
          <w:sz w:val="24"/>
          <w:szCs w:val="24"/>
          <w:rtl/>
          <w:lang w:bidi="ar-EG"/>
        </w:rPr>
        <w:t xml:space="preserve"> كلمة أصلها لاتيني, مكونة من </w:t>
      </w:r>
      <w:proofErr w:type="spellStart"/>
      <w:r w:rsidRPr="00F638A5">
        <w:rPr>
          <w:rFonts w:ascii="Simplified Arabic" w:hAnsi="Simplified Arabic" w:cs="Simplified Arabic"/>
          <w:sz w:val="24"/>
          <w:szCs w:val="24"/>
          <w:rtl/>
          <w:lang w:bidi="ar-EG"/>
        </w:rPr>
        <w:t>جزئين</w:t>
      </w:r>
      <w:proofErr w:type="spellEnd"/>
      <w:r w:rsidRPr="00F638A5">
        <w:rPr>
          <w:rFonts w:ascii="Simplified Arabic" w:hAnsi="Simplified Arabic" w:cs="Simplified Arabic"/>
          <w:sz w:val="24"/>
          <w:szCs w:val="24"/>
          <w:rtl/>
          <w:lang w:bidi="ar-EG"/>
        </w:rPr>
        <w:t xml:space="preserve"> (</w:t>
      </w:r>
      <w:r w:rsidRPr="00F638A5">
        <w:rPr>
          <w:rFonts w:ascii="Simplified Arabic" w:hAnsi="Simplified Arabic" w:cs="Simplified Arabic"/>
          <w:sz w:val="24"/>
          <w:szCs w:val="24"/>
        </w:rPr>
        <w:t>(</w:t>
      </w:r>
      <w:r w:rsidRPr="00F638A5">
        <w:rPr>
          <w:rFonts w:ascii="Simplified Arabic" w:hAnsi="Simplified Arabic" w:cs="Simplified Arabic"/>
          <w:b/>
          <w:bCs/>
          <w:sz w:val="24"/>
          <w:szCs w:val="24"/>
          <w:lang w:bidi="ar-EG"/>
        </w:rPr>
        <w:t>sub</w:t>
      </w:r>
      <w:r w:rsidRPr="00F638A5">
        <w:rPr>
          <w:rFonts w:ascii="Simplified Arabic" w:hAnsi="Simplified Arabic" w:cs="Simplified Arabic"/>
          <w:sz w:val="24"/>
          <w:szCs w:val="24"/>
          <w:rtl/>
        </w:rPr>
        <w:t xml:space="preserve"> </w:t>
      </w:r>
      <w:r w:rsidRPr="00F638A5">
        <w:rPr>
          <w:rFonts w:ascii="Simplified Arabic" w:hAnsi="Simplified Arabic" w:cs="Simplified Arabic"/>
          <w:sz w:val="24"/>
          <w:szCs w:val="24"/>
          <w:rtl/>
          <w:lang w:bidi="ar-EG"/>
        </w:rPr>
        <w:t>و</w:t>
      </w:r>
      <w:r w:rsidRPr="00F638A5">
        <w:rPr>
          <w:rFonts w:ascii="Simplified Arabic" w:hAnsi="Simplified Arabic" w:cs="Simplified Arabic"/>
          <w:b/>
          <w:bCs/>
          <w:sz w:val="24"/>
          <w:szCs w:val="24"/>
          <w:lang w:bidi="ar-EG"/>
        </w:rPr>
        <w:t>limen</w:t>
      </w:r>
      <w:r w:rsidRPr="00F638A5">
        <w:rPr>
          <w:rFonts w:ascii="Simplified Arabic" w:hAnsi="Simplified Arabic" w:cs="Simplified Arabic"/>
          <w:sz w:val="24"/>
          <w:szCs w:val="24"/>
        </w:rPr>
        <w:t>)</w:t>
      </w:r>
      <w:r w:rsidRPr="00F638A5">
        <w:rPr>
          <w:rFonts w:ascii="Simplified Arabic" w:hAnsi="Simplified Arabic" w:cs="Simplified Arabic"/>
          <w:sz w:val="24"/>
          <w:szCs w:val="24"/>
          <w:rtl/>
          <w:lang w:bidi="ar-EG"/>
        </w:rPr>
        <w:t>),</w:t>
      </w:r>
      <w:r w:rsidR="00806A3D">
        <w:rPr>
          <w:rFonts w:ascii="Simplified Arabic" w:hAnsi="Simplified Arabic" w:cs="Simplified Arabic" w:hint="cs"/>
          <w:sz w:val="24"/>
          <w:szCs w:val="24"/>
          <w:rtl/>
          <w:lang w:bidi="ar-EG"/>
        </w:rPr>
        <w:t xml:space="preserve"> </w:t>
      </w:r>
      <w:r w:rsidRPr="00F638A5">
        <w:rPr>
          <w:rFonts w:ascii="Simplified Arabic" w:hAnsi="Simplified Arabic" w:cs="Simplified Arabic"/>
          <w:sz w:val="24"/>
          <w:szCs w:val="24"/>
          <w:rtl/>
          <w:lang w:bidi="ar-EG"/>
        </w:rPr>
        <w:t>(</w:t>
      </w:r>
      <w:r w:rsidRPr="00F638A5">
        <w:rPr>
          <w:rFonts w:ascii="Simplified Arabic" w:hAnsi="Simplified Arabic" w:cs="Simplified Arabic"/>
          <w:sz w:val="24"/>
          <w:szCs w:val="24"/>
        </w:rPr>
        <w:t>(</w:t>
      </w:r>
      <w:r w:rsidRPr="00F638A5">
        <w:rPr>
          <w:rFonts w:ascii="Simplified Arabic" w:hAnsi="Simplified Arabic" w:cs="Simplified Arabic"/>
          <w:b/>
          <w:bCs/>
          <w:sz w:val="24"/>
          <w:szCs w:val="24"/>
          <w:lang w:bidi="ar-EG"/>
        </w:rPr>
        <w:t>sub</w:t>
      </w:r>
      <w:r w:rsidRPr="00F638A5">
        <w:rPr>
          <w:rFonts w:ascii="Simplified Arabic" w:hAnsi="Simplified Arabic" w:cs="Simplified Arabic"/>
          <w:sz w:val="24"/>
          <w:szCs w:val="24"/>
          <w:rtl/>
          <w:lang w:bidi="ar-EG"/>
        </w:rPr>
        <w:t xml:space="preserve"> تعنى أدنى أو تحت و</w:t>
      </w:r>
      <w:r w:rsidRPr="00F638A5">
        <w:rPr>
          <w:rFonts w:ascii="Simplified Arabic" w:hAnsi="Simplified Arabic" w:cs="Simplified Arabic"/>
          <w:b/>
          <w:bCs/>
          <w:sz w:val="24"/>
          <w:szCs w:val="24"/>
          <w:lang w:bidi="ar-EG"/>
        </w:rPr>
        <w:t>limen</w:t>
      </w:r>
      <w:r w:rsidRPr="00F638A5">
        <w:rPr>
          <w:rFonts w:ascii="Simplified Arabic" w:hAnsi="Simplified Arabic" w:cs="Simplified Arabic"/>
          <w:sz w:val="24"/>
          <w:szCs w:val="24"/>
        </w:rPr>
        <w:t>)</w:t>
      </w:r>
      <w:r w:rsidRPr="00F638A5">
        <w:rPr>
          <w:rFonts w:ascii="Simplified Arabic" w:hAnsi="Simplified Arabic" w:cs="Simplified Arabic"/>
          <w:sz w:val="24"/>
          <w:szCs w:val="24"/>
          <w:rtl/>
          <w:lang w:bidi="ar-EG"/>
        </w:rPr>
        <w:t xml:space="preserve">) التي تعنى بالإنجليزية </w:t>
      </w:r>
      <w:r w:rsidRPr="00F638A5">
        <w:rPr>
          <w:rFonts w:ascii="Simplified Arabic" w:hAnsi="Simplified Arabic" w:cs="Simplified Arabic"/>
          <w:b/>
          <w:bCs/>
          <w:sz w:val="24"/>
          <w:szCs w:val="24"/>
          <w:lang w:bidi="ar-EG"/>
        </w:rPr>
        <w:t>threshold</w:t>
      </w:r>
      <w:r w:rsidRPr="00F638A5">
        <w:rPr>
          <w:rFonts w:ascii="Simplified Arabic" w:hAnsi="Simplified Arabic" w:cs="Simplified Arabic"/>
          <w:sz w:val="24"/>
          <w:szCs w:val="24"/>
        </w:rPr>
        <w:t>)</w:t>
      </w:r>
      <w:r w:rsidRPr="00F638A5">
        <w:rPr>
          <w:rFonts w:ascii="Simplified Arabic" w:hAnsi="Simplified Arabic" w:cs="Simplified Arabic"/>
          <w:sz w:val="24"/>
          <w:szCs w:val="24"/>
          <w:rtl/>
          <w:lang w:bidi="ar-EG"/>
        </w:rPr>
        <w:t>) المشتقة من مصطلح (عتبة الادراك) أو</w:t>
      </w:r>
      <w:r w:rsidRPr="00F638A5">
        <w:rPr>
          <w:rFonts w:ascii="Simplified Arabic" w:hAnsi="Simplified Arabic" w:cs="Simplified Arabic"/>
          <w:sz w:val="24"/>
          <w:szCs w:val="24"/>
          <w:lang w:bidi="ar-EG"/>
        </w:rPr>
        <w:t xml:space="preserve"> (</w:t>
      </w:r>
      <w:r w:rsidRPr="00F638A5">
        <w:rPr>
          <w:rFonts w:ascii="Simplified Arabic" w:hAnsi="Simplified Arabic" w:cs="Simplified Arabic"/>
          <w:b/>
          <w:bCs/>
          <w:sz w:val="24"/>
          <w:szCs w:val="24"/>
          <w:lang w:bidi="ar-EG"/>
        </w:rPr>
        <w:t>limen of conscious</w:t>
      </w:r>
      <w:r w:rsidRPr="00F638A5">
        <w:rPr>
          <w:rFonts w:ascii="Simplified Arabic" w:hAnsi="Simplified Arabic" w:cs="Simplified Arabic"/>
          <w:sz w:val="24"/>
          <w:szCs w:val="24"/>
          <w:lang w:bidi="ar-EG"/>
        </w:rPr>
        <w:t>)</w:t>
      </w:r>
      <w:r w:rsidR="00806A3D">
        <w:rPr>
          <w:rFonts w:ascii="Simplified Arabic" w:hAnsi="Simplified Arabic" w:cs="Simplified Arabic" w:hint="cs"/>
          <w:sz w:val="24"/>
          <w:szCs w:val="24"/>
          <w:rtl/>
          <w:lang w:bidi="ar-EG"/>
        </w:rPr>
        <w:t>,</w:t>
      </w:r>
      <w:r w:rsidRPr="00F638A5">
        <w:rPr>
          <w:rFonts w:ascii="Simplified Arabic" w:hAnsi="Simplified Arabic" w:cs="Simplified Arabic"/>
          <w:sz w:val="24"/>
          <w:szCs w:val="24"/>
          <w:rtl/>
          <w:lang w:bidi="ar-EG"/>
        </w:rPr>
        <w:t xml:space="preserve"> وهى العتبة أو بداية الخط الفاصل بين الوعي و اللاوعي.</w:t>
      </w:r>
      <w:r w:rsidR="00555428">
        <w:rPr>
          <w:rFonts w:ascii="Simplified Arabic" w:hAnsi="Simplified Arabic" w:cs="Simplified Arabic" w:hint="cs"/>
          <w:sz w:val="24"/>
          <w:szCs w:val="24"/>
          <w:rtl/>
          <w:lang w:bidi="ar-EG"/>
        </w:rPr>
        <w:t xml:space="preserve"> </w:t>
      </w:r>
      <w:r w:rsidR="00555428" w:rsidRPr="00555428">
        <w:rPr>
          <w:rFonts w:ascii="Simplified Arabic" w:hAnsi="Simplified Arabic" w:cs="Simplified Arabic" w:hint="cs"/>
          <w:sz w:val="24"/>
          <w:szCs w:val="24"/>
          <w:vertAlign w:val="superscript"/>
          <w:rtl/>
          <w:lang w:bidi="ar-EG"/>
        </w:rPr>
        <w:t>(7- ص 241)</w:t>
      </w:r>
    </w:p>
    <w:p w:rsidR="00E6461F" w:rsidRPr="00F638A5" w:rsidRDefault="00485419" w:rsidP="00555428">
      <w:pPr>
        <w:spacing w:after="0" w:line="240" w:lineRule="auto"/>
        <w:ind w:left="-2"/>
        <w:jc w:val="both"/>
        <w:rPr>
          <w:rFonts w:ascii="Simplified Arabic" w:hAnsi="Simplified Arabic" w:cs="Simplified Arabic"/>
          <w:sz w:val="24"/>
          <w:szCs w:val="24"/>
          <w:rtl/>
          <w:lang w:bidi="ar-EG"/>
        </w:rPr>
      </w:pPr>
      <w:r w:rsidRPr="00F638A5">
        <w:rPr>
          <w:rFonts w:ascii="Simplified Arabic" w:hAnsi="Simplified Arabic" w:cs="Simplified Arabic" w:hint="cs"/>
          <w:sz w:val="24"/>
          <w:szCs w:val="24"/>
          <w:rtl/>
          <w:lang w:bidi="ar-EG"/>
        </w:rPr>
        <w:t xml:space="preserve">الرسائل اللاشعورية </w:t>
      </w:r>
      <w:r w:rsidR="00BC700B" w:rsidRPr="00F638A5">
        <w:rPr>
          <w:rFonts w:ascii="Simplified Arabic" w:hAnsi="Simplified Arabic" w:cs="Simplified Arabic"/>
          <w:sz w:val="24"/>
          <w:szCs w:val="24"/>
          <w:rtl/>
          <w:lang w:bidi="ar-EG"/>
        </w:rPr>
        <w:t xml:space="preserve">هي عبارة عن رسائل, إشارات, أو معلومات مموهة, تكون جزء لا يتجزأ من </w:t>
      </w:r>
      <w:proofErr w:type="spellStart"/>
      <w:r w:rsidR="00BC700B" w:rsidRPr="00F638A5">
        <w:rPr>
          <w:rFonts w:ascii="Simplified Arabic" w:hAnsi="Simplified Arabic" w:cs="Simplified Arabic"/>
          <w:sz w:val="24"/>
          <w:szCs w:val="24"/>
          <w:rtl/>
          <w:lang w:bidi="ar-EG"/>
        </w:rPr>
        <w:t>تضمينات</w:t>
      </w:r>
      <w:proofErr w:type="spellEnd"/>
      <w:r w:rsidR="00BC700B" w:rsidRPr="00F638A5">
        <w:rPr>
          <w:rFonts w:ascii="Simplified Arabic" w:hAnsi="Simplified Arabic" w:cs="Simplified Arabic"/>
          <w:sz w:val="24"/>
          <w:szCs w:val="24"/>
          <w:rtl/>
          <w:lang w:bidi="ar-EG"/>
        </w:rPr>
        <w:t xml:space="preserve"> بصرية أخرى, و تكون عادة مدمجة فيها</w:t>
      </w:r>
      <w:r w:rsidR="00555428">
        <w:rPr>
          <w:rFonts w:ascii="Simplified Arabic" w:hAnsi="Simplified Arabic" w:cs="Simplified Arabic" w:hint="cs"/>
          <w:sz w:val="24"/>
          <w:szCs w:val="24"/>
          <w:rtl/>
          <w:lang w:bidi="ar-EG"/>
        </w:rPr>
        <w:t xml:space="preserve"> </w:t>
      </w:r>
      <w:r w:rsidR="00555428" w:rsidRPr="00555428">
        <w:rPr>
          <w:rFonts w:ascii="Simplified Arabic" w:hAnsi="Simplified Arabic" w:cs="Simplified Arabic" w:hint="cs"/>
          <w:sz w:val="24"/>
          <w:szCs w:val="24"/>
          <w:vertAlign w:val="superscript"/>
          <w:rtl/>
          <w:lang w:bidi="ar-EG"/>
        </w:rPr>
        <w:t>(8- ص4)</w:t>
      </w:r>
      <w:r w:rsidR="00BC700B" w:rsidRPr="00F638A5">
        <w:rPr>
          <w:rFonts w:ascii="Simplified Arabic" w:hAnsi="Simplified Arabic" w:cs="Simplified Arabic"/>
          <w:sz w:val="24"/>
          <w:szCs w:val="24"/>
          <w:rtl/>
          <w:lang w:bidi="ar-EG"/>
        </w:rPr>
        <w:t>, وهذه الرسائل غير مدركة للعقل الواعي, فأساس تصميمها هو التأثير على العقل اللاواعي للمتلقي, وتؤثر سلبا</w:t>
      </w:r>
      <w:r w:rsidR="00806A3D">
        <w:rPr>
          <w:rFonts w:ascii="Simplified Arabic" w:hAnsi="Simplified Arabic" w:cs="Simplified Arabic" w:hint="cs"/>
          <w:sz w:val="24"/>
          <w:szCs w:val="24"/>
          <w:rtl/>
          <w:lang w:bidi="ar-EG"/>
        </w:rPr>
        <w:t>ً</w:t>
      </w:r>
      <w:r w:rsidR="00BC700B" w:rsidRPr="00F638A5">
        <w:rPr>
          <w:rFonts w:ascii="Simplified Arabic" w:hAnsi="Simplified Arabic" w:cs="Simplified Arabic"/>
          <w:sz w:val="24"/>
          <w:szCs w:val="24"/>
          <w:rtl/>
          <w:lang w:bidi="ar-EG"/>
        </w:rPr>
        <w:t xml:space="preserve"> أو إيجابا</w:t>
      </w:r>
      <w:r w:rsidR="00806A3D">
        <w:rPr>
          <w:rFonts w:ascii="Simplified Arabic" w:hAnsi="Simplified Arabic" w:cs="Simplified Arabic" w:hint="cs"/>
          <w:sz w:val="24"/>
          <w:szCs w:val="24"/>
          <w:rtl/>
          <w:lang w:bidi="ar-EG"/>
        </w:rPr>
        <w:t>ً</w:t>
      </w:r>
      <w:r w:rsidR="00BC700B" w:rsidRPr="00F638A5">
        <w:rPr>
          <w:rFonts w:ascii="Simplified Arabic" w:hAnsi="Simplified Arabic" w:cs="Simplified Arabic"/>
          <w:sz w:val="24"/>
          <w:szCs w:val="24"/>
          <w:rtl/>
          <w:lang w:bidi="ar-EG"/>
        </w:rPr>
        <w:t xml:space="preserve"> على معتقدات, سلوك, مواقف, وقيم المتلقي بسهولة.</w:t>
      </w:r>
      <w:r w:rsidR="00555428">
        <w:rPr>
          <w:rFonts w:ascii="Simplified Arabic" w:hAnsi="Simplified Arabic" w:cs="Simplified Arabic" w:hint="cs"/>
          <w:sz w:val="24"/>
          <w:szCs w:val="24"/>
          <w:rtl/>
          <w:lang w:bidi="ar-EG"/>
        </w:rPr>
        <w:t xml:space="preserve"> </w:t>
      </w:r>
      <w:r w:rsidR="00555428" w:rsidRPr="00555428">
        <w:rPr>
          <w:rFonts w:ascii="Simplified Arabic" w:hAnsi="Simplified Arabic" w:cs="Simplified Arabic" w:hint="cs"/>
          <w:sz w:val="24"/>
          <w:szCs w:val="24"/>
          <w:vertAlign w:val="superscript"/>
          <w:rtl/>
          <w:lang w:bidi="ar-EG"/>
        </w:rPr>
        <w:t xml:space="preserve">(7 </w:t>
      </w:r>
      <w:r w:rsidR="00555428" w:rsidRPr="00555428">
        <w:rPr>
          <w:rFonts w:ascii="Simplified Arabic" w:hAnsi="Simplified Arabic" w:cs="Simplified Arabic"/>
          <w:sz w:val="24"/>
          <w:szCs w:val="24"/>
          <w:vertAlign w:val="superscript"/>
          <w:rtl/>
          <w:lang w:bidi="ar-EG"/>
        </w:rPr>
        <w:t>–</w:t>
      </w:r>
      <w:r w:rsidR="00555428" w:rsidRPr="00555428">
        <w:rPr>
          <w:rFonts w:ascii="Simplified Arabic" w:hAnsi="Simplified Arabic" w:cs="Simplified Arabic" w:hint="cs"/>
          <w:sz w:val="24"/>
          <w:szCs w:val="24"/>
          <w:vertAlign w:val="superscript"/>
          <w:rtl/>
          <w:lang w:bidi="ar-EG"/>
        </w:rPr>
        <w:t>ص 1232)</w:t>
      </w:r>
    </w:p>
    <w:p w:rsidR="000A6D21" w:rsidRPr="00F638A5" w:rsidRDefault="000A6D21" w:rsidP="008B5C6E">
      <w:pPr>
        <w:spacing w:line="240" w:lineRule="auto"/>
        <w:ind w:left="-2"/>
        <w:jc w:val="both"/>
        <w:rPr>
          <w:rFonts w:ascii="Simplified Arabic" w:hAnsi="Simplified Arabic" w:cs="Simplified Arabic"/>
          <w:sz w:val="24"/>
          <w:szCs w:val="24"/>
          <w:rtl/>
          <w:lang w:bidi="ar-EG"/>
        </w:rPr>
      </w:pPr>
      <w:r w:rsidRPr="00F638A5">
        <w:rPr>
          <w:rFonts w:ascii="Simplified Arabic" w:hAnsi="Simplified Arabic" w:cs="Simplified Arabic"/>
          <w:sz w:val="24"/>
          <w:szCs w:val="24"/>
          <w:rtl/>
          <w:lang w:bidi="ar-EG"/>
        </w:rPr>
        <w:t>ويمكن الإيجاز وإيضاح أن الرسائل اللاشعورية تشمل نوعين رئيسيين من الرسائل, هما الرسائل الديناميكية  والرسائل الساكنة أما بالنسبة للنوع الأول:</w:t>
      </w:r>
    </w:p>
    <w:p w:rsidR="000A6D21" w:rsidRPr="00F638A5" w:rsidRDefault="00485419" w:rsidP="002964C2">
      <w:pPr>
        <w:pStyle w:val="ListParagraph"/>
        <w:numPr>
          <w:ilvl w:val="0"/>
          <w:numId w:val="15"/>
        </w:numPr>
        <w:spacing w:after="0" w:line="240" w:lineRule="auto"/>
        <w:ind w:left="281" w:hanging="284"/>
        <w:rPr>
          <w:rFonts w:ascii="Simplified Arabic" w:hAnsi="Simplified Arabic" w:cs="Simplified Arabic"/>
          <w:sz w:val="24"/>
          <w:szCs w:val="24"/>
          <w:lang w:bidi="ar-EG"/>
        </w:rPr>
      </w:pPr>
      <w:r w:rsidRPr="00F638A5">
        <w:rPr>
          <w:rFonts w:ascii="Simplified Arabic" w:hAnsi="Simplified Arabic" w:cs="Simplified Arabic"/>
          <w:b/>
          <w:bCs/>
          <w:sz w:val="24"/>
          <w:szCs w:val="24"/>
          <w:rtl/>
          <w:lang w:bidi="ar-EG"/>
        </w:rPr>
        <w:t>الرسائل اللاشعورية الديناميكية</w:t>
      </w:r>
      <w:r w:rsidR="000A6D21" w:rsidRPr="00F638A5">
        <w:rPr>
          <w:rFonts w:ascii="Simplified Arabic" w:hAnsi="Simplified Arabic" w:cs="Simplified Arabic"/>
          <w:b/>
          <w:bCs/>
          <w:sz w:val="24"/>
          <w:szCs w:val="24"/>
          <w:rtl/>
          <w:lang w:bidi="ar-EG"/>
        </w:rPr>
        <w:t>:</w:t>
      </w:r>
      <w:r w:rsidR="000A6D21" w:rsidRPr="00F638A5">
        <w:rPr>
          <w:rFonts w:ascii="Simplified Arabic" w:hAnsi="Simplified Arabic" w:cs="Simplified Arabic"/>
          <w:sz w:val="24"/>
          <w:szCs w:val="24"/>
          <w:rtl/>
          <w:lang w:bidi="ar-EG"/>
        </w:rPr>
        <w:t xml:space="preserve"> </w:t>
      </w:r>
      <w:r w:rsidRPr="00F638A5">
        <w:rPr>
          <w:rFonts w:ascii="Simplified Arabic" w:hAnsi="Simplified Arabic" w:cs="Simplified Arabic"/>
          <w:b/>
          <w:bCs/>
          <w:sz w:val="24"/>
          <w:szCs w:val="24"/>
          <w:lang w:bidi="ar-EG"/>
        </w:rPr>
        <w:t>Dynamic subliminal</w:t>
      </w:r>
      <w:r w:rsidR="000A6D21" w:rsidRPr="00F638A5">
        <w:rPr>
          <w:rFonts w:ascii="Simplified Arabic" w:hAnsi="Simplified Arabic" w:cs="Simplified Arabic"/>
          <w:b/>
          <w:bCs/>
          <w:sz w:val="24"/>
          <w:szCs w:val="24"/>
          <w:lang w:bidi="ar-EG"/>
        </w:rPr>
        <w:t xml:space="preserve"> messages</w:t>
      </w:r>
    </w:p>
    <w:p w:rsidR="000A6D21" w:rsidRPr="00F638A5" w:rsidRDefault="000A6D21" w:rsidP="00806A3D">
      <w:pPr>
        <w:spacing w:after="0" w:line="240" w:lineRule="auto"/>
        <w:ind w:left="-2"/>
        <w:jc w:val="both"/>
        <w:rPr>
          <w:rFonts w:ascii="Simplified Arabic" w:hAnsi="Simplified Arabic" w:cs="Simplified Arabic"/>
          <w:sz w:val="24"/>
          <w:szCs w:val="24"/>
          <w:lang w:bidi="ar-EG"/>
        </w:rPr>
      </w:pPr>
      <w:r w:rsidRPr="00F638A5">
        <w:rPr>
          <w:rFonts w:ascii="Simplified Arabic" w:hAnsi="Simplified Arabic" w:cs="Simplified Arabic"/>
          <w:sz w:val="24"/>
          <w:szCs w:val="24"/>
          <w:rtl/>
          <w:lang w:bidi="ar-EG"/>
        </w:rPr>
        <w:t xml:space="preserve"> تُعرف عادة كرسائل نصية قصيرة مُتضمَنة </w:t>
      </w:r>
      <w:r w:rsidR="00485419" w:rsidRPr="00F638A5">
        <w:rPr>
          <w:rFonts w:ascii="Simplified Arabic" w:hAnsi="Simplified Arabic" w:cs="Simplified Arabic"/>
          <w:sz w:val="24"/>
          <w:szCs w:val="24"/>
          <w:rtl/>
          <w:lang w:bidi="ar-EG"/>
        </w:rPr>
        <w:t>وتعرض مرارا وتكرارا في وسائل ال</w:t>
      </w:r>
      <w:r w:rsidR="00485419" w:rsidRPr="00F638A5">
        <w:rPr>
          <w:rFonts w:ascii="Simplified Arabic" w:hAnsi="Simplified Arabic" w:cs="Simplified Arabic" w:hint="cs"/>
          <w:sz w:val="24"/>
          <w:szCs w:val="24"/>
          <w:rtl/>
          <w:lang w:bidi="ar-EG"/>
        </w:rPr>
        <w:t>إ</w:t>
      </w:r>
      <w:r w:rsidRPr="00F638A5">
        <w:rPr>
          <w:rFonts w:ascii="Simplified Arabic" w:hAnsi="Simplified Arabic" w:cs="Simplified Arabic"/>
          <w:sz w:val="24"/>
          <w:szCs w:val="24"/>
          <w:rtl/>
          <w:lang w:bidi="ar-EG"/>
        </w:rPr>
        <w:t>علان المتحركة كإعلانات التلفاز الديناميكية الحركة والأفلام, حيث تعتمد مكوناتها على إثارة انتباه المتلقي, وفي أغلب الأحيان, عرض تلك الرسائل يتم التحكم بها من خلال برامج الحاسوب, حيث تظهر تلك الرسائل لجزء من الثانية فيستطيع المخ أن يتصورها ويفهمها ولكن بدون إدراك واعي بها.</w:t>
      </w:r>
    </w:p>
    <w:p w:rsidR="000A6D21" w:rsidRPr="00F638A5" w:rsidRDefault="000A6D21" w:rsidP="00485419">
      <w:pPr>
        <w:pStyle w:val="ListParagraph"/>
        <w:numPr>
          <w:ilvl w:val="0"/>
          <w:numId w:val="15"/>
        </w:numPr>
        <w:spacing w:after="0" w:line="240" w:lineRule="auto"/>
        <w:ind w:left="281" w:hanging="284"/>
        <w:jc w:val="both"/>
        <w:rPr>
          <w:rFonts w:ascii="Simplified Arabic" w:hAnsi="Simplified Arabic" w:cs="Simplified Arabic"/>
          <w:sz w:val="24"/>
          <w:szCs w:val="24"/>
          <w:lang w:bidi="ar-EG"/>
        </w:rPr>
      </w:pPr>
      <w:r w:rsidRPr="00F638A5">
        <w:rPr>
          <w:rFonts w:ascii="Simplified Arabic" w:hAnsi="Simplified Arabic" w:cs="Simplified Arabic"/>
          <w:b/>
          <w:bCs/>
          <w:sz w:val="24"/>
          <w:szCs w:val="24"/>
          <w:rtl/>
          <w:lang w:bidi="ar-EG"/>
        </w:rPr>
        <w:t>الرسائل اللاشعورية الساكنة:</w:t>
      </w:r>
      <w:r w:rsidRPr="00F638A5">
        <w:rPr>
          <w:rFonts w:ascii="Simplified Arabic" w:hAnsi="Simplified Arabic" w:cs="Simplified Arabic"/>
          <w:sz w:val="24"/>
          <w:szCs w:val="24"/>
          <w:rtl/>
          <w:lang w:bidi="ar-EG"/>
        </w:rPr>
        <w:t xml:space="preserve"> </w:t>
      </w:r>
      <w:r w:rsidRPr="00F638A5">
        <w:rPr>
          <w:rFonts w:ascii="Simplified Arabic" w:hAnsi="Simplified Arabic" w:cs="Simplified Arabic"/>
          <w:b/>
          <w:bCs/>
          <w:sz w:val="24"/>
          <w:szCs w:val="24"/>
          <w:lang w:bidi="ar-EG"/>
        </w:rPr>
        <w:t>Static subliminal messages</w:t>
      </w:r>
    </w:p>
    <w:p w:rsidR="000A6D21" w:rsidRDefault="000A6D21" w:rsidP="00660166">
      <w:pPr>
        <w:spacing w:after="0" w:line="240" w:lineRule="auto"/>
        <w:ind w:left="-2"/>
        <w:jc w:val="both"/>
        <w:rPr>
          <w:rFonts w:ascii="Simplified Arabic" w:hAnsi="Simplified Arabic" w:cs="Simplified Arabic" w:hint="cs"/>
          <w:sz w:val="24"/>
          <w:szCs w:val="24"/>
          <w:rtl/>
          <w:lang w:bidi="ar-EG"/>
        </w:rPr>
      </w:pPr>
      <w:r w:rsidRPr="00F638A5">
        <w:rPr>
          <w:rFonts w:ascii="Simplified Arabic" w:hAnsi="Simplified Arabic" w:cs="Simplified Arabic"/>
          <w:sz w:val="24"/>
          <w:szCs w:val="24"/>
          <w:rtl/>
          <w:lang w:bidi="ar-EG"/>
        </w:rPr>
        <w:t>عادة ما تكون مُتضمَنة داخل صور ثابتة صالحة للمشاهدة, وفي هذه الحالة تكون تلك الرسائل مغطاة بصريا</w:t>
      </w:r>
      <w:r w:rsidR="00806A3D">
        <w:rPr>
          <w:rFonts w:ascii="Simplified Arabic" w:hAnsi="Simplified Arabic" w:cs="Simplified Arabic" w:hint="cs"/>
          <w:sz w:val="24"/>
          <w:szCs w:val="24"/>
          <w:rtl/>
          <w:lang w:bidi="ar-EG"/>
        </w:rPr>
        <w:t>ً</w:t>
      </w:r>
      <w:r w:rsidRPr="00F638A5">
        <w:rPr>
          <w:rFonts w:ascii="Simplified Arabic" w:hAnsi="Simplified Arabic" w:cs="Simplified Arabic"/>
          <w:sz w:val="24"/>
          <w:szCs w:val="24"/>
          <w:rtl/>
          <w:lang w:bidi="ar-EG"/>
        </w:rPr>
        <w:t xml:space="preserve"> وضمنيا</w:t>
      </w:r>
      <w:r w:rsidR="00806A3D">
        <w:rPr>
          <w:rFonts w:ascii="Simplified Arabic" w:hAnsi="Simplified Arabic" w:cs="Simplified Arabic" w:hint="cs"/>
          <w:sz w:val="24"/>
          <w:szCs w:val="24"/>
          <w:rtl/>
          <w:lang w:bidi="ar-EG"/>
        </w:rPr>
        <w:t>ً</w:t>
      </w:r>
      <w:r w:rsidRPr="00F638A5">
        <w:rPr>
          <w:rFonts w:ascii="Simplified Arabic" w:hAnsi="Simplified Arabic" w:cs="Simplified Arabic"/>
          <w:sz w:val="24"/>
          <w:szCs w:val="24"/>
          <w:rtl/>
          <w:lang w:bidi="ar-EG"/>
        </w:rPr>
        <w:t>, فلا يكون للمتلقي إدراك واعي بها, ويمكن أن تُقدم تلك الصور للمتلقي إما من خلال شاشات التلفاز أو في وسائل الاعلان المطبوعة, وذلك النوع هو ما يخص تضمين تلك الرسائل داخل الملصقات الإعلانية.</w:t>
      </w:r>
      <w:r w:rsidR="00555428">
        <w:rPr>
          <w:rFonts w:ascii="Simplified Arabic" w:hAnsi="Simplified Arabic" w:cs="Simplified Arabic" w:hint="cs"/>
          <w:sz w:val="24"/>
          <w:szCs w:val="24"/>
          <w:vertAlign w:val="superscript"/>
          <w:rtl/>
          <w:lang w:bidi="ar-EG"/>
        </w:rPr>
        <w:t xml:space="preserve"> </w:t>
      </w:r>
      <w:r w:rsidR="00555428" w:rsidRPr="00555428">
        <w:rPr>
          <w:rFonts w:ascii="Simplified Arabic" w:hAnsi="Simplified Arabic" w:cs="Simplified Arabic" w:hint="cs"/>
          <w:sz w:val="24"/>
          <w:szCs w:val="24"/>
          <w:vertAlign w:val="superscript"/>
          <w:rtl/>
          <w:lang w:bidi="ar-EG"/>
        </w:rPr>
        <w:t>(9- ص24)</w:t>
      </w:r>
    </w:p>
    <w:p w:rsidR="00660166" w:rsidRDefault="00660166" w:rsidP="00660166">
      <w:pPr>
        <w:spacing w:after="0" w:line="240" w:lineRule="auto"/>
        <w:ind w:left="-2"/>
        <w:jc w:val="both"/>
        <w:rPr>
          <w:rFonts w:ascii="Simplified Arabic" w:hAnsi="Simplified Arabic" w:cs="Simplified Arabic" w:hint="cs"/>
          <w:sz w:val="24"/>
          <w:szCs w:val="24"/>
          <w:rtl/>
          <w:lang w:bidi="ar-EG"/>
        </w:rPr>
      </w:pPr>
    </w:p>
    <w:p w:rsidR="00660166" w:rsidRDefault="00660166" w:rsidP="00660166">
      <w:pPr>
        <w:spacing w:after="0" w:line="240" w:lineRule="auto"/>
        <w:ind w:left="-2"/>
        <w:jc w:val="both"/>
        <w:rPr>
          <w:rFonts w:ascii="Simplified Arabic" w:hAnsi="Simplified Arabic" w:cs="Simplified Arabic" w:hint="cs"/>
          <w:sz w:val="24"/>
          <w:szCs w:val="24"/>
          <w:rtl/>
          <w:lang w:bidi="ar-EG"/>
        </w:rPr>
      </w:pPr>
    </w:p>
    <w:p w:rsidR="00660166" w:rsidRPr="00F638A5" w:rsidRDefault="00660166" w:rsidP="00660166">
      <w:pPr>
        <w:spacing w:after="0" w:line="240" w:lineRule="auto"/>
        <w:ind w:left="-2"/>
        <w:jc w:val="both"/>
        <w:rPr>
          <w:rFonts w:ascii="Simplified Arabic" w:hAnsi="Simplified Arabic" w:cs="Simplified Arabic" w:hint="cs"/>
          <w:sz w:val="24"/>
          <w:szCs w:val="24"/>
          <w:rtl/>
          <w:lang w:bidi="ar-EG"/>
        </w:rPr>
      </w:pPr>
    </w:p>
    <w:p w:rsidR="00E6461F" w:rsidRPr="00F638A5" w:rsidRDefault="00E6461F" w:rsidP="008B5C6E">
      <w:pPr>
        <w:spacing w:after="0" w:line="240" w:lineRule="auto"/>
        <w:ind w:left="-2"/>
        <w:jc w:val="both"/>
        <w:rPr>
          <w:rFonts w:ascii="Simplified Arabic" w:hAnsi="Simplified Arabic" w:cs="Simplified Arabic"/>
          <w:sz w:val="24"/>
          <w:szCs w:val="24"/>
          <w:u w:val="single"/>
          <w:rtl/>
          <w:lang w:bidi="ar-EG"/>
        </w:rPr>
      </w:pPr>
      <w:r w:rsidRPr="00F638A5">
        <w:rPr>
          <w:rFonts w:ascii="Simplified Arabic" w:hAnsi="Simplified Arabic" w:cs="Simplified Arabic"/>
          <w:b/>
          <w:bCs/>
          <w:sz w:val="24"/>
          <w:szCs w:val="24"/>
          <w:u w:val="single"/>
          <w:rtl/>
          <w:lang w:bidi="ar-EG"/>
        </w:rPr>
        <w:lastRenderedPageBreak/>
        <w:t xml:space="preserve">التضمين اللاشعوري: </w:t>
      </w:r>
      <w:r w:rsidRPr="00F638A5">
        <w:rPr>
          <w:rFonts w:ascii="Simplified Arabic" w:hAnsi="Simplified Arabic" w:cs="Simplified Arabic"/>
          <w:b/>
          <w:bCs/>
          <w:sz w:val="24"/>
          <w:szCs w:val="24"/>
          <w:u w:val="single"/>
          <w:lang w:bidi="ar-EG"/>
        </w:rPr>
        <w:t xml:space="preserve">Subliminal Implication </w:t>
      </w:r>
    </w:p>
    <w:p w:rsidR="009B3C3B" w:rsidRPr="00F638A5" w:rsidRDefault="00806A3D" w:rsidP="00555428">
      <w:pPr>
        <w:spacing w:line="240" w:lineRule="auto"/>
        <w:ind w:left="-2"/>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نسبة إلى </w:t>
      </w:r>
      <w:r w:rsidRPr="00F638A5">
        <w:rPr>
          <w:rFonts w:ascii="Simplified Arabic" w:hAnsi="Simplified Arabic" w:cs="Simplified Arabic"/>
          <w:sz w:val="24"/>
          <w:szCs w:val="24"/>
          <w:rtl/>
          <w:lang w:bidi="ar-EG"/>
        </w:rPr>
        <w:t xml:space="preserve">الكاتب </w:t>
      </w:r>
      <w:r w:rsidRPr="00F638A5">
        <w:rPr>
          <w:rFonts w:ascii="Simplified Arabic" w:hAnsi="Simplified Arabic" w:cs="Simplified Arabic" w:hint="cs"/>
          <w:sz w:val="24"/>
          <w:szCs w:val="24"/>
          <w:rtl/>
          <w:lang w:bidi="ar-EG"/>
        </w:rPr>
        <w:t>(</w:t>
      </w:r>
      <w:r>
        <w:rPr>
          <w:rFonts w:ascii="Simplified Arabic" w:hAnsi="Simplified Arabic" w:cs="Simplified Arabic"/>
          <w:sz w:val="24"/>
          <w:szCs w:val="24"/>
          <w:rtl/>
          <w:lang w:bidi="ar-EG"/>
        </w:rPr>
        <w:t>ويلسون براين ك</w:t>
      </w:r>
      <w:r>
        <w:rPr>
          <w:rFonts w:ascii="Simplified Arabic" w:hAnsi="Simplified Arabic" w:cs="Simplified Arabic" w:hint="cs"/>
          <w:sz w:val="24"/>
          <w:szCs w:val="24"/>
          <w:rtl/>
          <w:lang w:bidi="ar-EG"/>
        </w:rPr>
        <w:t>ي</w:t>
      </w:r>
      <w:r w:rsidRPr="00F638A5">
        <w:rPr>
          <w:rFonts w:ascii="Simplified Arabic" w:hAnsi="Simplified Arabic" w:cs="Simplified Arabic" w:hint="cs"/>
          <w:sz w:val="24"/>
          <w:szCs w:val="24"/>
          <w:rtl/>
          <w:lang w:bidi="ar-EG"/>
        </w:rPr>
        <w:t>)</w:t>
      </w:r>
      <w:r w:rsidRPr="00F638A5">
        <w:rPr>
          <w:rStyle w:val="FootnoteReference"/>
          <w:rFonts w:ascii="Simplified Arabic" w:hAnsi="Simplified Arabic" w:cs="Simplified Arabic"/>
          <w:sz w:val="24"/>
          <w:szCs w:val="24"/>
          <w:rtl/>
          <w:lang w:bidi="ar-EG"/>
        </w:rPr>
        <w:footnoteReference w:customMarkFollows="1" w:id="1"/>
        <w:sym w:font="Symbol" w:char="F02A"/>
      </w:r>
      <w:r>
        <w:rPr>
          <w:rFonts w:ascii="Simplified Arabic" w:hAnsi="Simplified Arabic" w:cs="Simplified Arabic" w:hint="cs"/>
          <w:sz w:val="24"/>
          <w:szCs w:val="24"/>
          <w:rtl/>
          <w:lang w:bidi="ar-EG"/>
        </w:rPr>
        <w:t xml:space="preserve"> </w:t>
      </w:r>
      <w:r w:rsidR="00F35BAE">
        <w:rPr>
          <w:rFonts w:ascii="Simplified Arabic" w:hAnsi="Simplified Arabic" w:cs="Simplified Arabic" w:hint="cs"/>
          <w:sz w:val="24"/>
          <w:szCs w:val="24"/>
          <w:rtl/>
          <w:lang w:bidi="ar-EG"/>
        </w:rPr>
        <w:t xml:space="preserve">فإن </w:t>
      </w:r>
      <w:r w:rsidRPr="00F638A5">
        <w:rPr>
          <w:rFonts w:ascii="Simplified Arabic" w:hAnsi="Simplified Arabic" w:cs="Simplified Arabic"/>
          <w:sz w:val="24"/>
          <w:szCs w:val="24"/>
          <w:rtl/>
          <w:lang w:bidi="ar-EG"/>
        </w:rPr>
        <w:t>تقنية التضمين ا</w:t>
      </w:r>
      <w:r>
        <w:rPr>
          <w:rFonts w:ascii="Simplified Arabic" w:hAnsi="Simplified Arabic" w:cs="Simplified Arabic"/>
          <w:sz w:val="24"/>
          <w:szCs w:val="24"/>
          <w:rtl/>
          <w:lang w:bidi="ar-EG"/>
        </w:rPr>
        <w:t xml:space="preserve">للاشعوري عادة تتضمن إخفاء صور </w:t>
      </w:r>
      <w:r>
        <w:rPr>
          <w:rFonts w:ascii="Simplified Arabic" w:hAnsi="Simplified Arabic" w:cs="Simplified Arabic" w:hint="cs"/>
          <w:sz w:val="24"/>
          <w:szCs w:val="24"/>
          <w:rtl/>
          <w:lang w:bidi="ar-EG"/>
        </w:rPr>
        <w:t>أو كتابات با</w:t>
      </w:r>
      <w:r w:rsidRPr="00F638A5">
        <w:rPr>
          <w:rFonts w:ascii="Simplified Arabic" w:hAnsi="Simplified Arabic" w:cs="Simplified Arabic" w:hint="cs"/>
          <w:sz w:val="24"/>
          <w:szCs w:val="24"/>
          <w:rtl/>
          <w:lang w:bidi="ar-EG"/>
        </w:rPr>
        <w:t>ستخدام</w:t>
      </w:r>
      <w:r w:rsidRPr="00F638A5">
        <w:rPr>
          <w:rFonts w:ascii="Simplified Arabic" w:hAnsi="Simplified Arabic" w:cs="Simplified Arabic"/>
          <w:sz w:val="24"/>
          <w:szCs w:val="24"/>
          <w:rtl/>
          <w:lang w:bidi="ar-EG"/>
        </w:rPr>
        <w:t xml:space="preserve"> تقني</w:t>
      </w:r>
      <w:r w:rsidRPr="00F638A5">
        <w:rPr>
          <w:rFonts w:ascii="Simplified Arabic" w:hAnsi="Simplified Arabic" w:cs="Simplified Arabic" w:hint="cs"/>
          <w:sz w:val="24"/>
          <w:szCs w:val="24"/>
          <w:rtl/>
          <w:lang w:bidi="ar-EG"/>
        </w:rPr>
        <w:t>ات</w:t>
      </w:r>
      <w:r>
        <w:rPr>
          <w:rFonts w:ascii="Simplified Arabic" w:hAnsi="Simplified Arabic" w:cs="Simplified Arabic" w:hint="cs"/>
          <w:sz w:val="24"/>
          <w:szCs w:val="24"/>
          <w:rtl/>
          <w:lang w:bidi="ar-EG"/>
        </w:rPr>
        <w:t xml:space="preserve"> بصرية</w:t>
      </w:r>
      <w:r w:rsidRPr="00F638A5">
        <w:rPr>
          <w:rFonts w:ascii="Simplified Arabic" w:hAnsi="Simplified Arabic" w:cs="Simplified Arabic" w:hint="cs"/>
          <w:sz w:val="24"/>
          <w:szCs w:val="24"/>
          <w:rtl/>
          <w:lang w:bidi="ar-EG"/>
        </w:rPr>
        <w:t xml:space="preserve"> متعددة</w:t>
      </w:r>
      <w:r>
        <w:rPr>
          <w:rFonts w:ascii="Simplified Arabic" w:hAnsi="Simplified Arabic" w:cs="Simplified Arabic"/>
          <w:sz w:val="24"/>
          <w:szCs w:val="24"/>
          <w:rtl/>
          <w:lang w:bidi="ar-EG"/>
        </w:rPr>
        <w:t>,</w:t>
      </w:r>
      <w:r w:rsidRPr="00F638A5">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 xml:space="preserve">حيث </w:t>
      </w:r>
      <w:r>
        <w:rPr>
          <w:rFonts w:ascii="Simplified Arabic" w:hAnsi="Simplified Arabic" w:cs="Simplified Arabic"/>
          <w:sz w:val="24"/>
          <w:szCs w:val="24"/>
          <w:rtl/>
          <w:lang w:bidi="ar-EG"/>
        </w:rPr>
        <w:t>أن الكلمات ذات ال</w:t>
      </w:r>
      <w:r>
        <w:rPr>
          <w:rFonts w:ascii="Simplified Arabic" w:hAnsi="Simplified Arabic" w:cs="Simplified Arabic" w:hint="cs"/>
          <w:sz w:val="24"/>
          <w:szCs w:val="24"/>
          <w:rtl/>
          <w:lang w:bidi="ar-EG"/>
        </w:rPr>
        <w:t>إ</w:t>
      </w:r>
      <w:r w:rsidRPr="00F638A5">
        <w:rPr>
          <w:rFonts w:ascii="Simplified Arabic" w:hAnsi="Simplified Arabic" w:cs="Simplified Arabic"/>
          <w:sz w:val="24"/>
          <w:szCs w:val="24"/>
          <w:rtl/>
          <w:lang w:bidi="ar-EG"/>
        </w:rPr>
        <w:t xml:space="preserve">يحاءات الجنسية والرموز والصور </w:t>
      </w:r>
      <w:r>
        <w:rPr>
          <w:rFonts w:ascii="Simplified Arabic" w:hAnsi="Simplified Arabic" w:cs="Simplified Arabic" w:hint="cs"/>
          <w:sz w:val="24"/>
          <w:szCs w:val="24"/>
          <w:rtl/>
          <w:lang w:bidi="ar-EG"/>
        </w:rPr>
        <w:t>ي</w:t>
      </w:r>
      <w:r w:rsidRPr="00F638A5">
        <w:rPr>
          <w:rFonts w:ascii="Simplified Arabic" w:hAnsi="Simplified Arabic" w:cs="Simplified Arabic"/>
          <w:sz w:val="24"/>
          <w:szCs w:val="24"/>
          <w:rtl/>
          <w:lang w:bidi="ar-EG"/>
        </w:rPr>
        <w:t>تم تضمينها لا شعوريا في الصور التوضيحية في ال</w:t>
      </w:r>
      <w:r w:rsidRPr="00F638A5">
        <w:rPr>
          <w:rFonts w:ascii="Simplified Arabic" w:hAnsi="Simplified Arabic" w:cs="Simplified Arabic" w:hint="cs"/>
          <w:sz w:val="24"/>
          <w:szCs w:val="24"/>
          <w:rtl/>
          <w:lang w:bidi="ar-EG"/>
        </w:rPr>
        <w:t>إ</w:t>
      </w:r>
      <w:r w:rsidR="00BF4AAA">
        <w:rPr>
          <w:rFonts w:ascii="Simplified Arabic" w:hAnsi="Simplified Arabic" w:cs="Simplified Arabic"/>
          <w:sz w:val="24"/>
          <w:szCs w:val="24"/>
          <w:rtl/>
          <w:lang w:bidi="ar-EG"/>
        </w:rPr>
        <w:t>علانات التجارية,</w:t>
      </w:r>
      <w:r w:rsidR="00BF4AAA">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الذي </w:t>
      </w:r>
      <w:r w:rsidRPr="00F638A5">
        <w:rPr>
          <w:rFonts w:ascii="Simplified Arabic" w:hAnsi="Simplified Arabic" w:cs="Simplified Arabic"/>
          <w:sz w:val="24"/>
          <w:szCs w:val="24"/>
          <w:rtl/>
          <w:lang w:bidi="ar-EG"/>
        </w:rPr>
        <w:t>ذكر أيضا أن تجاور الاجزاء في التصميم هو ما يحرك اللاوعي لدى المتلقي</w:t>
      </w:r>
      <w:r>
        <w:rPr>
          <w:rFonts w:ascii="Simplified Arabic" w:hAnsi="Simplified Arabic" w:cs="Simplified Arabic" w:hint="cs"/>
          <w:sz w:val="24"/>
          <w:szCs w:val="24"/>
          <w:rtl/>
          <w:lang w:bidi="ar-EG"/>
        </w:rPr>
        <w:t xml:space="preserve">, كما </w:t>
      </w:r>
      <w:r w:rsidR="00E6461F" w:rsidRPr="00F638A5">
        <w:rPr>
          <w:rFonts w:ascii="Simplified Arabic" w:hAnsi="Simplified Arabic" w:cs="Simplified Arabic"/>
          <w:sz w:val="24"/>
          <w:szCs w:val="24"/>
          <w:rtl/>
          <w:lang w:bidi="ar-EG"/>
        </w:rPr>
        <w:t xml:space="preserve">أظهرت المناقشات حول فاعلية استخدام تقنيات التحفيز اللاشعوري في الإعلان أنها غير فعالة, حتى ظهور كتاب </w:t>
      </w:r>
      <w:r w:rsidR="00E6461F" w:rsidRPr="00F638A5">
        <w:rPr>
          <w:rFonts w:ascii="Simplified Arabic" w:hAnsi="Simplified Arabic" w:cs="Simplified Arabic"/>
          <w:sz w:val="24"/>
          <w:szCs w:val="24"/>
          <w:lang w:bidi="ar-EG"/>
        </w:rPr>
        <w:t>(Subliminal Seduction)</w:t>
      </w:r>
      <w:r w:rsidR="00E6461F" w:rsidRPr="00F638A5">
        <w:rPr>
          <w:rFonts w:ascii="Simplified Arabic" w:hAnsi="Simplified Arabic" w:cs="Simplified Arabic"/>
          <w:sz w:val="24"/>
          <w:szCs w:val="24"/>
          <w:rtl/>
          <w:lang w:bidi="ar-EG"/>
        </w:rPr>
        <w:t xml:space="preserve"> في عام 1973 ففي هذا الكتاب المعروف الذى (بيعت منه ما يقارب المليون نسخة) </w:t>
      </w:r>
      <w:r>
        <w:rPr>
          <w:rFonts w:ascii="Simplified Arabic" w:hAnsi="Simplified Arabic" w:cs="Simplified Arabic" w:hint="cs"/>
          <w:sz w:val="24"/>
          <w:szCs w:val="24"/>
          <w:rtl/>
          <w:lang w:bidi="ar-EG"/>
        </w:rPr>
        <w:t xml:space="preserve">استطاع </w:t>
      </w:r>
      <w:r w:rsidRPr="00F638A5">
        <w:rPr>
          <w:rFonts w:ascii="Simplified Arabic" w:hAnsi="Simplified Arabic" w:cs="Simplified Arabic" w:hint="cs"/>
          <w:sz w:val="24"/>
          <w:szCs w:val="24"/>
          <w:rtl/>
          <w:lang w:bidi="ar-EG"/>
        </w:rPr>
        <w:t>(</w:t>
      </w:r>
      <w:r>
        <w:rPr>
          <w:rFonts w:ascii="Simplified Arabic" w:hAnsi="Simplified Arabic" w:cs="Simplified Arabic"/>
          <w:sz w:val="24"/>
          <w:szCs w:val="24"/>
          <w:rtl/>
          <w:lang w:bidi="ar-EG"/>
        </w:rPr>
        <w:t>ك</w:t>
      </w:r>
      <w:r>
        <w:rPr>
          <w:rFonts w:ascii="Simplified Arabic" w:hAnsi="Simplified Arabic" w:cs="Simplified Arabic" w:hint="cs"/>
          <w:sz w:val="24"/>
          <w:szCs w:val="24"/>
          <w:rtl/>
          <w:lang w:bidi="ar-EG"/>
        </w:rPr>
        <w:t>ي</w:t>
      </w:r>
      <w:r w:rsidRPr="00F638A5">
        <w:rPr>
          <w:rFonts w:ascii="Simplified Arabic" w:hAnsi="Simplified Arabic" w:cs="Simplified Arabic" w:hint="cs"/>
          <w:sz w:val="24"/>
          <w:szCs w:val="24"/>
          <w:rtl/>
          <w:lang w:bidi="ar-EG"/>
        </w:rPr>
        <w:t>)</w:t>
      </w:r>
      <w:r w:rsidRPr="00F638A5">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 xml:space="preserve">أن يوضح </w:t>
      </w:r>
      <w:r w:rsidRPr="00F638A5">
        <w:rPr>
          <w:rFonts w:ascii="Simplified Arabic" w:hAnsi="Simplified Arabic" w:cs="Simplified Arabic"/>
          <w:sz w:val="24"/>
          <w:szCs w:val="24"/>
          <w:rtl/>
          <w:lang w:bidi="ar-EG"/>
        </w:rPr>
        <w:t>أن</w:t>
      </w:r>
      <w:r>
        <w:rPr>
          <w:rFonts w:ascii="Simplified Arabic" w:hAnsi="Simplified Arabic" w:cs="Simplified Arabic" w:hint="cs"/>
          <w:sz w:val="24"/>
          <w:szCs w:val="24"/>
          <w:rtl/>
          <w:lang w:bidi="ar-EG"/>
        </w:rPr>
        <w:t xml:space="preserve"> </w:t>
      </w:r>
      <w:r w:rsidR="00E6461F" w:rsidRPr="00F638A5">
        <w:rPr>
          <w:rFonts w:ascii="Simplified Arabic" w:hAnsi="Simplified Arabic" w:cs="Simplified Arabic"/>
          <w:sz w:val="24"/>
          <w:szCs w:val="24"/>
          <w:rtl/>
          <w:lang w:bidi="ar-EG"/>
        </w:rPr>
        <w:t>يوضح للمجتمع الأمريكي تأثير اس</w:t>
      </w:r>
      <w:r>
        <w:rPr>
          <w:rFonts w:ascii="Simplified Arabic" w:hAnsi="Simplified Arabic" w:cs="Simplified Arabic"/>
          <w:sz w:val="24"/>
          <w:szCs w:val="24"/>
          <w:rtl/>
          <w:lang w:bidi="ar-EG"/>
        </w:rPr>
        <w:t>تخدام تقنيات الرسائل اللاشعورية</w:t>
      </w:r>
      <w:r>
        <w:rPr>
          <w:rFonts w:ascii="Simplified Arabic" w:hAnsi="Simplified Arabic" w:cs="Simplified Arabic" w:hint="cs"/>
          <w:sz w:val="24"/>
          <w:szCs w:val="24"/>
          <w:rtl/>
          <w:lang w:bidi="ar-EG"/>
        </w:rPr>
        <w:t xml:space="preserve"> على لاوعي المتلقي</w:t>
      </w:r>
      <w:r w:rsidR="00E6461F" w:rsidRPr="00F638A5">
        <w:rPr>
          <w:rFonts w:ascii="Simplified Arabic" w:hAnsi="Simplified Arabic" w:cs="Simplified Arabic"/>
          <w:sz w:val="24"/>
          <w:szCs w:val="24"/>
          <w:rtl/>
          <w:lang w:bidi="ar-EG"/>
        </w:rPr>
        <w:t>.</w:t>
      </w:r>
      <w:r w:rsidR="00555428" w:rsidRPr="00555428">
        <w:rPr>
          <w:rFonts w:ascii="Simplified Arabic" w:hAnsi="Simplified Arabic" w:cs="Simplified Arabic" w:hint="cs"/>
          <w:sz w:val="24"/>
          <w:szCs w:val="24"/>
          <w:vertAlign w:val="superscript"/>
          <w:rtl/>
          <w:lang w:bidi="ar-EG"/>
        </w:rPr>
        <w:t>(10- ص59)</w:t>
      </w:r>
    </w:p>
    <w:p w:rsidR="00E6461F" w:rsidRPr="00F638A5" w:rsidRDefault="00E6461F" w:rsidP="00806A3D">
      <w:pPr>
        <w:spacing w:after="0" w:line="240" w:lineRule="auto"/>
        <w:ind w:left="-2"/>
        <w:rPr>
          <w:rFonts w:ascii="Simplified Arabic" w:hAnsi="Simplified Arabic" w:cs="Simplified Arabic"/>
          <w:b/>
          <w:bCs/>
          <w:sz w:val="24"/>
          <w:szCs w:val="24"/>
          <w:u w:val="single"/>
          <w:lang w:bidi="ar-EG"/>
        </w:rPr>
      </w:pPr>
      <w:r w:rsidRPr="00F638A5">
        <w:rPr>
          <w:rFonts w:ascii="Simplified Arabic" w:hAnsi="Simplified Arabic" w:cs="Simplified Arabic"/>
          <w:b/>
          <w:bCs/>
          <w:sz w:val="24"/>
          <w:szCs w:val="24"/>
          <w:u w:val="single"/>
          <w:rtl/>
          <w:lang w:bidi="ar-EG"/>
        </w:rPr>
        <w:t>التضمين اللاشعوري وأثره على سلوك ال</w:t>
      </w:r>
      <w:r w:rsidR="00806A3D">
        <w:rPr>
          <w:rFonts w:ascii="Simplified Arabic" w:hAnsi="Simplified Arabic" w:cs="Simplified Arabic" w:hint="cs"/>
          <w:b/>
          <w:bCs/>
          <w:sz w:val="24"/>
          <w:szCs w:val="24"/>
          <w:u w:val="single"/>
          <w:rtl/>
          <w:lang w:bidi="ar-EG"/>
        </w:rPr>
        <w:t>متلقي</w:t>
      </w:r>
      <w:r w:rsidRPr="00F638A5">
        <w:rPr>
          <w:rFonts w:ascii="Simplified Arabic" w:hAnsi="Simplified Arabic" w:cs="Simplified Arabic"/>
          <w:b/>
          <w:bCs/>
          <w:sz w:val="24"/>
          <w:szCs w:val="24"/>
          <w:u w:val="single"/>
          <w:rtl/>
          <w:lang w:bidi="ar-EG"/>
        </w:rPr>
        <w:t>:</w:t>
      </w:r>
    </w:p>
    <w:p w:rsidR="00E6461F" w:rsidRPr="00F638A5" w:rsidRDefault="00E6461F" w:rsidP="00834281">
      <w:pPr>
        <w:spacing w:after="0" w:line="240" w:lineRule="auto"/>
        <w:ind w:left="-2"/>
        <w:jc w:val="both"/>
        <w:rPr>
          <w:rFonts w:ascii="Simplified Arabic" w:hAnsi="Simplified Arabic" w:cs="Simplified Arabic"/>
          <w:b/>
          <w:bCs/>
          <w:sz w:val="24"/>
          <w:szCs w:val="24"/>
          <w:rtl/>
          <w:lang w:bidi="ar-EG"/>
        </w:rPr>
      </w:pPr>
      <w:r w:rsidRPr="00F638A5">
        <w:rPr>
          <w:rFonts w:ascii="Simplified Arabic" w:hAnsi="Simplified Arabic" w:cs="Simplified Arabic"/>
          <w:sz w:val="24"/>
          <w:szCs w:val="24"/>
          <w:rtl/>
          <w:lang w:bidi="ar-EG"/>
        </w:rPr>
        <w:t xml:space="preserve">تضمين </w:t>
      </w:r>
      <w:r w:rsidR="001E38DD">
        <w:rPr>
          <w:rFonts w:ascii="Simplified Arabic" w:hAnsi="Simplified Arabic" w:cs="Simplified Arabic" w:hint="cs"/>
          <w:sz w:val="24"/>
          <w:szCs w:val="24"/>
          <w:rtl/>
          <w:lang w:bidi="ar-EG"/>
        </w:rPr>
        <w:t>المفاهيم و</w:t>
      </w:r>
      <w:r w:rsidRPr="00F638A5">
        <w:rPr>
          <w:rFonts w:ascii="Simplified Arabic" w:hAnsi="Simplified Arabic" w:cs="Simplified Arabic"/>
          <w:sz w:val="24"/>
          <w:szCs w:val="24"/>
          <w:rtl/>
          <w:lang w:bidi="ar-EG"/>
        </w:rPr>
        <w:t>الكلمات بداخل الوسائل الاعلانية الذى كان يبدو أولا, على أنه مزحة, أثبت أنه يسبب في انحرافات سلوكية كبيرة, ولما له من آ</w:t>
      </w:r>
      <w:r w:rsidR="00995976">
        <w:rPr>
          <w:rFonts w:ascii="Simplified Arabic" w:hAnsi="Simplified Arabic" w:cs="Simplified Arabic"/>
          <w:sz w:val="24"/>
          <w:szCs w:val="24"/>
          <w:rtl/>
          <w:lang w:bidi="ar-EG"/>
        </w:rPr>
        <w:t xml:space="preserve">ثار عظيمة على الجانب العاطفي </w:t>
      </w:r>
      <w:r w:rsidR="00995976">
        <w:rPr>
          <w:rFonts w:ascii="Simplified Arabic" w:hAnsi="Simplified Arabic" w:cs="Simplified Arabic" w:hint="cs"/>
          <w:sz w:val="24"/>
          <w:szCs w:val="24"/>
          <w:rtl/>
          <w:lang w:bidi="ar-EG"/>
        </w:rPr>
        <w:t>الا</w:t>
      </w:r>
      <w:r w:rsidR="00995976" w:rsidRPr="00F638A5">
        <w:rPr>
          <w:rFonts w:ascii="Simplified Arabic" w:hAnsi="Simplified Arabic" w:cs="Simplified Arabic" w:hint="cs"/>
          <w:sz w:val="24"/>
          <w:szCs w:val="24"/>
          <w:rtl/>
          <w:lang w:bidi="ar-EG"/>
        </w:rPr>
        <w:t>جتماعي</w:t>
      </w:r>
      <w:r w:rsidRPr="00F638A5">
        <w:rPr>
          <w:rFonts w:ascii="Simplified Arabic" w:hAnsi="Simplified Arabic" w:cs="Simplified Arabic"/>
          <w:sz w:val="24"/>
          <w:szCs w:val="24"/>
          <w:rtl/>
          <w:lang w:bidi="ar-EG"/>
        </w:rPr>
        <w:t>, والهجوم الطويل الأمد للتحفيز اللاشعوري, أصبح متجاهلا</w:t>
      </w:r>
      <w:r w:rsidR="00995976">
        <w:rPr>
          <w:rFonts w:ascii="Simplified Arabic" w:hAnsi="Simplified Arabic" w:cs="Simplified Arabic" w:hint="cs"/>
          <w:sz w:val="24"/>
          <w:szCs w:val="24"/>
          <w:rtl/>
          <w:lang w:bidi="ar-EG"/>
        </w:rPr>
        <w:t>ً</w:t>
      </w:r>
      <w:r w:rsidRPr="00F638A5">
        <w:rPr>
          <w:rFonts w:ascii="Simplified Arabic" w:hAnsi="Simplified Arabic" w:cs="Simplified Arabic"/>
          <w:sz w:val="24"/>
          <w:szCs w:val="24"/>
          <w:rtl/>
          <w:lang w:bidi="ar-EG"/>
        </w:rPr>
        <w:t xml:space="preserve"> تماما من ق</w:t>
      </w:r>
      <w:r w:rsidR="00995976">
        <w:rPr>
          <w:rFonts w:ascii="Simplified Arabic" w:hAnsi="Simplified Arabic" w:cs="Simplified Arabic" w:hint="cs"/>
          <w:sz w:val="24"/>
          <w:szCs w:val="24"/>
          <w:rtl/>
          <w:lang w:bidi="ar-EG"/>
        </w:rPr>
        <w:t>ِ</w:t>
      </w:r>
      <w:r w:rsidRPr="00F638A5">
        <w:rPr>
          <w:rFonts w:ascii="Simplified Arabic" w:hAnsi="Simplified Arabic" w:cs="Simplified Arabic"/>
          <w:sz w:val="24"/>
          <w:szCs w:val="24"/>
          <w:rtl/>
          <w:lang w:bidi="ar-EG"/>
        </w:rPr>
        <w:t>بل علماء النفس والمجتمع وذلك كان غريبا, وخاصة أن مقدارا كبيرا من الشواهد الفلسفية والتجريبية توضح أن التقنيات اللاشعورية لها تأثير قوى على السلوك البشرى.</w:t>
      </w:r>
      <w:r w:rsidR="00834281" w:rsidRPr="00834281">
        <w:rPr>
          <w:rFonts w:ascii="Simplified Arabic" w:hAnsi="Simplified Arabic" w:cs="Simplified Arabic" w:hint="cs"/>
          <w:sz w:val="24"/>
          <w:szCs w:val="24"/>
          <w:vertAlign w:val="superscript"/>
          <w:rtl/>
          <w:lang w:bidi="ar-EG"/>
        </w:rPr>
        <w:t>(3- ص36)</w:t>
      </w:r>
    </w:p>
    <w:p w:rsidR="00E6461F" w:rsidRPr="00F638A5" w:rsidRDefault="00E6461F" w:rsidP="008B5C6E">
      <w:pPr>
        <w:spacing w:after="0" w:line="240" w:lineRule="auto"/>
        <w:ind w:left="-2"/>
        <w:jc w:val="both"/>
        <w:rPr>
          <w:rFonts w:ascii="Simplified Arabic" w:hAnsi="Simplified Arabic" w:cs="Simplified Arabic"/>
          <w:sz w:val="24"/>
          <w:szCs w:val="24"/>
          <w:rtl/>
          <w:lang w:bidi="ar-EG"/>
        </w:rPr>
      </w:pPr>
      <w:r w:rsidRPr="00F638A5">
        <w:rPr>
          <w:rFonts w:ascii="Simplified Arabic" w:hAnsi="Simplified Arabic" w:cs="Simplified Arabic"/>
          <w:sz w:val="24"/>
          <w:szCs w:val="24"/>
          <w:rtl/>
          <w:lang w:bidi="ar-EG"/>
        </w:rPr>
        <w:t xml:space="preserve">أهمية التضمين اللاشعوري وتأثيره على السلوك البشرى تم فحصه بشكل كبير ودقيق في ثمانية محيطات تجريبية مختلفة, فاللاشعورية أثبتت أنها تؤثر في الاحلام ,الذاكرة, مستوى التكيف, </w:t>
      </w:r>
      <w:r w:rsidR="00485419" w:rsidRPr="00F638A5">
        <w:rPr>
          <w:rFonts w:ascii="Simplified Arabic" w:hAnsi="Simplified Arabic" w:cs="Simplified Arabic"/>
          <w:sz w:val="24"/>
          <w:szCs w:val="24"/>
          <w:rtl/>
          <w:lang w:bidi="ar-EG"/>
        </w:rPr>
        <w:t>ال</w:t>
      </w:r>
      <w:r w:rsidR="00485419" w:rsidRPr="00F638A5">
        <w:rPr>
          <w:rFonts w:ascii="Simplified Arabic" w:hAnsi="Simplified Arabic" w:cs="Simplified Arabic" w:hint="cs"/>
          <w:sz w:val="24"/>
          <w:szCs w:val="24"/>
          <w:rtl/>
          <w:lang w:bidi="ar-EG"/>
        </w:rPr>
        <w:t>إ</w:t>
      </w:r>
      <w:r w:rsidRPr="00F638A5">
        <w:rPr>
          <w:rFonts w:ascii="Simplified Arabic" w:hAnsi="Simplified Arabic" w:cs="Simplified Arabic"/>
          <w:sz w:val="24"/>
          <w:szCs w:val="24"/>
          <w:rtl/>
          <w:lang w:bidi="ar-EG"/>
        </w:rPr>
        <w:t>دراك الشعوري, الاستجابات العاطف</w:t>
      </w:r>
      <w:r w:rsidR="00485419" w:rsidRPr="00F638A5">
        <w:rPr>
          <w:rFonts w:ascii="Simplified Arabic" w:hAnsi="Simplified Arabic" w:cs="Simplified Arabic"/>
          <w:sz w:val="24"/>
          <w:szCs w:val="24"/>
          <w:rtl/>
          <w:lang w:bidi="ar-EG"/>
        </w:rPr>
        <w:t>ية, السلوك المتأثر, والعتبات ال</w:t>
      </w:r>
      <w:r w:rsidR="00485419" w:rsidRPr="00F638A5">
        <w:rPr>
          <w:rFonts w:ascii="Simplified Arabic" w:hAnsi="Simplified Arabic" w:cs="Simplified Arabic" w:hint="cs"/>
          <w:sz w:val="24"/>
          <w:szCs w:val="24"/>
          <w:rtl/>
          <w:lang w:bidi="ar-EG"/>
        </w:rPr>
        <w:t>إ</w:t>
      </w:r>
      <w:r w:rsidRPr="00F638A5">
        <w:rPr>
          <w:rFonts w:ascii="Simplified Arabic" w:hAnsi="Simplified Arabic" w:cs="Simplified Arabic"/>
          <w:sz w:val="24"/>
          <w:szCs w:val="24"/>
          <w:rtl/>
          <w:lang w:bidi="ar-EG"/>
        </w:rPr>
        <w:t>دراكية الحسية.</w:t>
      </w:r>
    </w:p>
    <w:p w:rsidR="00E6461F" w:rsidRPr="00834281" w:rsidRDefault="00E6461F" w:rsidP="00834281">
      <w:pPr>
        <w:spacing w:after="0" w:line="240" w:lineRule="auto"/>
        <w:ind w:left="-2"/>
        <w:jc w:val="both"/>
        <w:rPr>
          <w:rFonts w:ascii="Simplified Arabic" w:hAnsi="Simplified Arabic" w:cs="Simplified Arabic"/>
          <w:sz w:val="24"/>
          <w:szCs w:val="24"/>
          <w:vertAlign w:val="superscript"/>
          <w:rtl/>
          <w:lang w:bidi="ar-EG"/>
        </w:rPr>
      </w:pPr>
      <w:r w:rsidRPr="00F638A5">
        <w:rPr>
          <w:rFonts w:ascii="Simplified Arabic" w:hAnsi="Simplified Arabic" w:cs="Simplified Arabic"/>
          <w:sz w:val="24"/>
          <w:szCs w:val="24"/>
          <w:rtl/>
          <w:lang w:bidi="ar-EG"/>
        </w:rPr>
        <w:t>اللاشعور يعطى أنماط سلوكي</w:t>
      </w:r>
      <w:r w:rsidR="00485419" w:rsidRPr="00F638A5">
        <w:rPr>
          <w:rFonts w:ascii="Simplified Arabic" w:hAnsi="Simplified Arabic" w:cs="Simplified Arabic"/>
          <w:sz w:val="24"/>
          <w:szCs w:val="24"/>
          <w:rtl/>
          <w:lang w:bidi="ar-EG"/>
        </w:rPr>
        <w:t xml:space="preserve">ة من خلال التقييم الذى يقوم به </w:t>
      </w:r>
      <w:r w:rsidR="00485419" w:rsidRPr="00F638A5">
        <w:rPr>
          <w:rFonts w:ascii="Simplified Arabic" w:hAnsi="Simplified Arabic" w:cs="Simplified Arabic" w:hint="cs"/>
          <w:sz w:val="24"/>
          <w:szCs w:val="24"/>
          <w:rtl/>
          <w:lang w:bidi="ar-EG"/>
        </w:rPr>
        <w:t>إ</w:t>
      </w:r>
      <w:r w:rsidRPr="00F638A5">
        <w:rPr>
          <w:rFonts w:ascii="Simplified Arabic" w:hAnsi="Simplified Arabic" w:cs="Simplified Arabic"/>
          <w:sz w:val="24"/>
          <w:szCs w:val="24"/>
          <w:rtl/>
          <w:lang w:bidi="ar-EG"/>
        </w:rPr>
        <w:t>دراكنا الواعي للمعلومات التي يستقبلها, فلو أن الفرد يرغب في تعديل سلوك شخص ما مثلا, فعليه</w:t>
      </w:r>
      <w:r w:rsidR="00485419" w:rsidRPr="00F638A5">
        <w:rPr>
          <w:rFonts w:ascii="Simplified Arabic" w:hAnsi="Simplified Arabic" w:cs="Simplified Arabic"/>
          <w:sz w:val="24"/>
          <w:szCs w:val="24"/>
          <w:rtl/>
          <w:lang w:bidi="ar-EG"/>
        </w:rPr>
        <w:t xml:space="preserve"> بطريقة ما</w:t>
      </w:r>
      <w:r w:rsidR="00485419" w:rsidRPr="00F638A5">
        <w:rPr>
          <w:rFonts w:ascii="Simplified Arabic" w:hAnsi="Simplified Arabic" w:cs="Simplified Arabic" w:hint="cs"/>
          <w:sz w:val="24"/>
          <w:szCs w:val="24"/>
          <w:rtl/>
          <w:lang w:bidi="ar-EG"/>
        </w:rPr>
        <w:t>,</w:t>
      </w:r>
      <w:r w:rsidRPr="00F638A5">
        <w:rPr>
          <w:rFonts w:ascii="Simplified Arabic" w:hAnsi="Simplified Arabic" w:cs="Simplified Arabic"/>
          <w:sz w:val="24"/>
          <w:szCs w:val="24"/>
          <w:rtl/>
          <w:lang w:bidi="ar-EG"/>
        </w:rPr>
        <w:t xml:space="preserve"> أن يخترق و يعالج هذا البناء اللاشعوري وهذا هو المخطط الذى </w:t>
      </w:r>
      <w:r w:rsidR="00995976">
        <w:rPr>
          <w:rFonts w:ascii="Simplified Arabic" w:hAnsi="Simplified Arabic" w:cs="Simplified Arabic"/>
          <w:sz w:val="24"/>
          <w:szCs w:val="24"/>
          <w:rtl/>
          <w:lang w:bidi="ar-EG"/>
        </w:rPr>
        <w:t xml:space="preserve">يسلكه المعلنون, ففي العلاقات </w:t>
      </w:r>
      <w:r w:rsidR="00BF4AAA">
        <w:rPr>
          <w:rFonts w:ascii="Simplified Arabic" w:hAnsi="Simplified Arabic" w:cs="Simplified Arabic" w:hint="cs"/>
          <w:sz w:val="24"/>
          <w:szCs w:val="24"/>
          <w:rtl/>
          <w:lang w:bidi="ar-EG"/>
        </w:rPr>
        <w:t>الا</w:t>
      </w:r>
      <w:r w:rsidR="00BF4AAA" w:rsidRPr="00F638A5">
        <w:rPr>
          <w:rFonts w:ascii="Simplified Arabic" w:hAnsi="Simplified Arabic" w:cs="Simplified Arabic" w:hint="cs"/>
          <w:sz w:val="24"/>
          <w:szCs w:val="24"/>
          <w:rtl/>
          <w:lang w:bidi="ar-EG"/>
        </w:rPr>
        <w:t>قتصادية</w:t>
      </w:r>
      <w:r w:rsidRPr="00F638A5">
        <w:rPr>
          <w:rFonts w:ascii="Simplified Arabic" w:hAnsi="Simplified Arabic" w:cs="Simplified Arabic"/>
          <w:sz w:val="24"/>
          <w:szCs w:val="24"/>
          <w:rtl/>
          <w:lang w:bidi="ar-EG"/>
        </w:rPr>
        <w:t xml:space="preserve">, التقنية تقوم ببيع المنتجات التي تتغلغل إلى داخل الدماغ بشكل أكبر بكثير من الأفكار والمبادئ والخيال والحالات السلوكية الأساسية للشخصية البشرية, فوسائل الإعلان الأمريكية قامت بتطوير نظام تعديل سلوكي هائل من خلال </w:t>
      </w:r>
      <w:r w:rsidR="00BF4AAA" w:rsidRPr="00F638A5">
        <w:rPr>
          <w:rFonts w:ascii="Simplified Arabic" w:hAnsi="Simplified Arabic" w:cs="Simplified Arabic" w:hint="cs"/>
          <w:sz w:val="24"/>
          <w:szCs w:val="24"/>
          <w:rtl/>
          <w:lang w:bidi="ar-EG"/>
        </w:rPr>
        <w:t>استغلال</w:t>
      </w:r>
      <w:r w:rsidRPr="00F638A5">
        <w:rPr>
          <w:rFonts w:ascii="Simplified Arabic" w:hAnsi="Simplified Arabic" w:cs="Simplified Arabic"/>
          <w:sz w:val="24"/>
          <w:szCs w:val="24"/>
          <w:rtl/>
          <w:lang w:bidi="ar-EG"/>
        </w:rPr>
        <w:t xml:space="preserve"> التقنيات اللاشعورية.</w:t>
      </w:r>
      <w:r w:rsidR="00834281">
        <w:rPr>
          <w:rFonts w:ascii="Simplified Arabic" w:hAnsi="Simplified Arabic" w:cs="Simplified Arabic" w:hint="cs"/>
          <w:sz w:val="24"/>
          <w:szCs w:val="24"/>
          <w:rtl/>
          <w:lang w:bidi="ar-EG"/>
        </w:rPr>
        <w:t xml:space="preserve"> </w:t>
      </w:r>
      <w:r w:rsidR="00834281" w:rsidRPr="00834281">
        <w:rPr>
          <w:rFonts w:ascii="Simplified Arabic" w:hAnsi="Simplified Arabic" w:cs="Simplified Arabic" w:hint="cs"/>
          <w:sz w:val="24"/>
          <w:szCs w:val="24"/>
          <w:vertAlign w:val="superscript"/>
          <w:rtl/>
          <w:lang w:bidi="ar-EG"/>
        </w:rPr>
        <w:t>(3- ص39)</w:t>
      </w:r>
    </w:p>
    <w:p w:rsidR="00E6461F" w:rsidRPr="00F638A5" w:rsidRDefault="00E6461F" w:rsidP="008B5C6E">
      <w:pPr>
        <w:spacing w:after="0" w:line="240" w:lineRule="auto"/>
        <w:ind w:left="-2"/>
        <w:jc w:val="both"/>
        <w:rPr>
          <w:rFonts w:ascii="Simplified Arabic" w:hAnsi="Simplified Arabic" w:cs="Simplified Arabic"/>
          <w:sz w:val="24"/>
          <w:szCs w:val="24"/>
          <w:rtl/>
          <w:lang w:bidi="ar-EG"/>
        </w:rPr>
      </w:pPr>
      <w:r w:rsidRPr="00F638A5">
        <w:rPr>
          <w:rFonts w:ascii="Simplified Arabic" w:hAnsi="Simplified Arabic" w:cs="Simplified Arabic"/>
          <w:sz w:val="24"/>
          <w:szCs w:val="24"/>
          <w:rtl/>
          <w:lang w:bidi="ar-EG"/>
        </w:rPr>
        <w:t>ويبقى السؤال قائما حول كيف يمكن للكلمات المتضمنة في الوسائل الاعلانية أن تؤثر على الاشخاص إذا لم يكن لديهم القدرة من البداية على إدراك ت</w:t>
      </w:r>
      <w:r w:rsidR="00995976">
        <w:rPr>
          <w:rFonts w:ascii="Simplified Arabic" w:hAnsi="Simplified Arabic" w:cs="Simplified Arabic"/>
          <w:sz w:val="24"/>
          <w:szCs w:val="24"/>
          <w:rtl/>
          <w:lang w:bidi="ar-EG"/>
        </w:rPr>
        <w:t xml:space="preserve">لك الرسائل, ومن هنا يمكن تقديم </w:t>
      </w:r>
      <w:r w:rsidR="00995976">
        <w:rPr>
          <w:rFonts w:ascii="Simplified Arabic" w:hAnsi="Simplified Arabic" w:cs="Simplified Arabic" w:hint="cs"/>
          <w:sz w:val="24"/>
          <w:szCs w:val="24"/>
          <w:rtl/>
          <w:lang w:bidi="ar-EG"/>
        </w:rPr>
        <w:t>إ</w:t>
      </w:r>
      <w:r w:rsidRPr="00F638A5">
        <w:rPr>
          <w:rFonts w:ascii="Simplified Arabic" w:hAnsi="Simplified Arabic" w:cs="Simplified Arabic"/>
          <w:sz w:val="24"/>
          <w:szCs w:val="24"/>
          <w:rtl/>
          <w:lang w:bidi="ar-EG"/>
        </w:rPr>
        <w:t>جابتين لهذا التساؤل, الأولى, من منظور نفسي عصري, هناك إثبات أن مجرد الاعتقاد في وجود المحفزات اللاشعورية كاف على حث وإحداث التأثيرات المتوقعة منها, فكثيرا, يمكننا أن نشاهد أن السلوك يتأثر بالافتراضات المتعلقة بالمحفزات اللاشعورية وليس بالمعلومات الخفية داخل ال</w:t>
      </w:r>
      <w:r w:rsidR="00995976">
        <w:rPr>
          <w:rFonts w:ascii="Simplified Arabic" w:hAnsi="Simplified Arabic" w:cs="Simplified Arabic"/>
          <w:sz w:val="24"/>
          <w:szCs w:val="24"/>
          <w:rtl/>
          <w:lang w:bidi="ar-EG"/>
        </w:rPr>
        <w:t>وسيلة ال</w:t>
      </w:r>
      <w:r w:rsidR="00995976">
        <w:rPr>
          <w:rFonts w:ascii="Simplified Arabic" w:hAnsi="Simplified Arabic" w:cs="Simplified Arabic" w:hint="cs"/>
          <w:sz w:val="24"/>
          <w:szCs w:val="24"/>
          <w:rtl/>
          <w:lang w:bidi="ar-EG"/>
        </w:rPr>
        <w:t>إ</w:t>
      </w:r>
      <w:r w:rsidRPr="00F638A5">
        <w:rPr>
          <w:rFonts w:ascii="Simplified Arabic" w:hAnsi="Simplified Arabic" w:cs="Simplified Arabic"/>
          <w:sz w:val="24"/>
          <w:szCs w:val="24"/>
          <w:rtl/>
          <w:lang w:bidi="ar-EG"/>
        </w:rPr>
        <w:t>علانية ذاتها, والثانية, هي أن</w:t>
      </w:r>
      <w:r w:rsidR="00485419" w:rsidRPr="00F638A5">
        <w:rPr>
          <w:rFonts w:ascii="Simplified Arabic" w:hAnsi="Simplified Arabic" w:cs="Simplified Arabic"/>
          <w:sz w:val="24"/>
          <w:szCs w:val="24"/>
          <w:rtl/>
          <w:lang w:bidi="ar-EG"/>
        </w:rPr>
        <w:t xml:space="preserve"> التلاعب بالمحفزات داخل عتبة ال</w:t>
      </w:r>
      <w:r w:rsidR="00485419" w:rsidRPr="00F638A5">
        <w:rPr>
          <w:rFonts w:ascii="Simplified Arabic" w:hAnsi="Simplified Arabic" w:cs="Simplified Arabic" w:hint="cs"/>
          <w:sz w:val="24"/>
          <w:szCs w:val="24"/>
          <w:rtl/>
          <w:lang w:bidi="ar-EG"/>
        </w:rPr>
        <w:t>إ</w:t>
      </w:r>
      <w:r w:rsidRPr="00F638A5">
        <w:rPr>
          <w:rFonts w:ascii="Simplified Arabic" w:hAnsi="Simplified Arabic" w:cs="Simplified Arabic"/>
          <w:sz w:val="24"/>
          <w:szCs w:val="24"/>
          <w:rtl/>
          <w:lang w:bidi="ar-EG"/>
        </w:rPr>
        <w:t>دراك يمكن أن تؤدي إلى ردود فعل نفسية منها على سبيل المثال, تغير معدل</w:t>
      </w:r>
      <w:r w:rsidR="00995976">
        <w:rPr>
          <w:rFonts w:ascii="Simplified Arabic" w:hAnsi="Simplified Arabic" w:cs="Simplified Arabic"/>
          <w:sz w:val="24"/>
          <w:szCs w:val="24"/>
          <w:rtl/>
          <w:lang w:bidi="ar-EG"/>
        </w:rPr>
        <w:t xml:space="preserve"> نبضات القلب الذى يقاس عن طريق </w:t>
      </w:r>
      <w:r w:rsidR="00BF4AAA">
        <w:rPr>
          <w:rFonts w:ascii="Simplified Arabic" w:hAnsi="Simplified Arabic" w:cs="Simplified Arabic" w:hint="cs"/>
          <w:sz w:val="24"/>
          <w:szCs w:val="24"/>
          <w:rtl/>
          <w:lang w:bidi="ar-EG"/>
        </w:rPr>
        <w:t>ا</w:t>
      </w:r>
      <w:r w:rsidR="00BF4AAA" w:rsidRPr="00F638A5">
        <w:rPr>
          <w:rFonts w:ascii="Simplified Arabic" w:hAnsi="Simplified Arabic" w:cs="Simplified Arabic" w:hint="cs"/>
          <w:sz w:val="24"/>
          <w:szCs w:val="24"/>
          <w:rtl/>
          <w:lang w:bidi="ar-EG"/>
        </w:rPr>
        <w:t>ستجابة</w:t>
      </w:r>
      <w:r w:rsidRPr="00F638A5">
        <w:rPr>
          <w:rFonts w:ascii="Simplified Arabic" w:hAnsi="Simplified Arabic" w:cs="Simplified Arabic"/>
          <w:sz w:val="24"/>
          <w:szCs w:val="24"/>
          <w:rtl/>
          <w:lang w:bidi="ar-EG"/>
        </w:rPr>
        <w:t xml:space="preserve"> الجلد </w:t>
      </w:r>
      <w:proofErr w:type="spellStart"/>
      <w:r w:rsidRPr="00F638A5">
        <w:rPr>
          <w:rFonts w:ascii="Simplified Arabic" w:hAnsi="Simplified Arabic" w:cs="Simplified Arabic"/>
          <w:sz w:val="24"/>
          <w:szCs w:val="24"/>
          <w:rtl/>
          <w:lang w:bidi="ar-EG"/>
        </w:rPr>
        <w:t>الجلفانية</w:t>
      </w:r>
      <w:proofErr w:type="spellEnd"/>
      <w:r w:rsidRPr="00F638A5">
        <w:rPr>
          <w:rFonts w:ascii="Simplified Arabic" w:hAnsi="Simplified Arabic" w:cs="Simplified Arabic"/>
          <w:sz w:val="24"/>
          <w:szCs w:val="24"/>
          <w:rtl/>
          <w:lang w:bidi="ar-EG"/>
        </w:rPr>
        <w:t xml:space="preserve"> التي سنتحدث عنها لاحقا, حتى في حالة الادراك اللاشعوري أو اللاواعي, فإن معالجة المعلومات على ال</w:t>
      </w:r>
      <w:r w:rsidR="00485419" w:rsidRPr="00F638A5">
        <w:rPr>
          <w:rFonts w:ascii="Simplified Arabic" w:hAnsi="Simplified Arabic" w:cs="Simplified Arabic"/>
          <w:sz w:val="24"/>
          <w:szCs w:val="24"/>
          <w:rtl/>
          <w:lang w:bidi="ar-EG"/>
        </w:rPr>
        <w:t xml:space="preserve">مستوى والمرحلة النفسية لا يمكن </w:t>
      </w:r>
      <w:r w:rsidR="00BF4AAA">
        <w:rPr>
          <w:rFonts w:ascii="Simplified Arabic" w:hAnsi="Simplified Arabic" w:cs="Simplified Arabic" w:hint="cs"/>
          <w:sz w:val="24"/>
          <w:szCs w:val="24"/>
          <w:rtl/>
          <w:lang w:bidi="ar-EG"/>
        </w:rPr>
        <w:t>ا</w:t>
      </w:r>
      <w:r w:rsidR="00BF4AAA" w:rsidRPr="00F638A5">
        <w:rPr>
          <w:rFonts w:ascii="Simplified Arabic" w:hAnsi="Simplified Arabic" w:cs="Simplified Arabic" w:hint="cs"/>
          <w:sz w:val="24"/>
          <w:szCs w:val="24"/>
          <w:rtl/>
          <w:lang w:bidi="ar-EG"/>
        </w:rPr>
        <w:t>ستبعادها</w:t>
      </w:r>
      <w:r w:rsidRPr="00F638A5">
        <w:rPr>
          <w:rFonts w:ascii="Simplified Arabic" w:hAnsi="Simplified Arabic" w:cs="Simplified Arabic"/>
          <w:sz w:val="24"/>
          <w:szCs w:val="24"/>
          <w:rtl/>
          <w:lang w:bidi="ar-EG"/>
        </w:rPr>
        <w:t xml:space="preserve">, وتعتمد ردود الفعل النفسية أيضا على محتوى </w:t>
      </w:r>
      <w:r w:rsidRPr="00F638A5">
        <w:rPr>
          <w:rFonts w:ascii="Simplified Arabic" w:hAnsi="Simplified Arabic" w:cs="Simplified Arabic"/>
          <w:sz w:val="24"/>
          <w:szCs w:val="24"/>
          <w:rtl/>
          <w:lang w:bidi="ar-EG"/>
        </w:rPr>
        <w:lastRenderedPageBreak/>
        <w:t>الرسائل, وفى حالة كانت الكلمات المقصودة المتضمنة غير</w:t>
      </w:r>
      <w:r w:rsidR="00485419" w:rsidRPr="00F638A5">
        <w:rPr>
          <w:rFonts w:ascii="Simplified Arabic" w:hAnsi="Simplified Arabic" w:cs="Simplified Arabic"/>
          <w:sz w:val="24"/>
          <w:szCs w:val="24"/>
          <w:rtl/>
          <w:lang w:bidi="ar-EG"/>
        </w:rPr>
        <w:t xml:space="preserve"> متوافقة مع مفهوم الاتصال</w:t>
      </w:r>
      <w:r w:rsidR="00485419" w:rsidRPr="00F638A5">
        <w:rPr>
          <w:rFonts w:ascii="Simplified Arabic" w:hAnsi="Simplified Arabic" w:cs="Simplified Arabic" w:hint="cs"/>
          <w:sz w:val="24"/>
          <w:szCs w:val="24"/>
          <w:rtl/>
          <w:lang w:bidi="ar-EG"/>
        </w:rPr>
        <w:t xml:space="preserve"> </w:t>
      </w:r>
      <w:r w:rsidRPr="00F638A5">
        <w:rPr>
          <w:rFonts w:ascii="Simplified Arabic" w:hAnsi="Simplified Arabic" w:cs="Simplified Arabic"/>
          <w:sz w:val="24"/>
          <w:szCs w:val="24"/>
          <w:rtl/>
          <w:lang w:bidi="ar-EG"/>
        </w:rPr>
        <w:t>اللاشعوري, فإن ردود الفعل النفسية تفشل في الظهور.</w:t>
      </w:r>
    </w:p>
    <w:p w:rsidR="00212F8F" w:rsidRPr="00F638A5" w:rsidRDefault="00212F8F" w:rsidP="001E38DD">
      <w:pPr>
        <w:spacing w:after="0" w:line="240" w:lineRule="auto"/>
        <w:ind w:left="-2"/>
        <w:jc w:val="both"/>
        <w:rPr>
          <w:rFonts w:ascii="Simplified Arabic" w:hAnsi="Simplified Arabic" w:cs="Simplified Arabic"/>
          <w:sz w:val="24"/>
          <w:szCs w:val="24"/>
          <w:rtl/>
          <w:lang w:bidi="ar-EG"/>
        </w:rPr>
      </w:pPr>
      <w:r w:rsidRPr="00F638A5">
        <w:rPr>
          <w:rFonts w:ascii="Simplified Arabic" w:hAnsi="Simplified Arabic" w:cs="Simplified Arabic"/>
          <w:sz w:val="24"/>
          <w:szCs w:val="24"/>
          <w:rtl/>
          <w:lang w:bidi="ar-EG"/>
        </w:rPr>
        <w:t>وأشهر أنواع المحفزات اللاشعورية ثلاث</w:t>
      </w:r>
      <w:r w:rsidR="00995976">
        <w:rPr>
          <w:rFonts w:ascii="Simplified Arabic" w:hAnsi="Simplified Arabic" w:cs="Simplified Arabic"/>
          <w:sz w:val="24"/>
          <w:szCs w:val="24"/>
          <w:rtl/>
          <w:lang w:bidi="ar-EG"/>
        </w:rPr>
        <w:t>ة</w:t>
      </w:r>
      <w:r w:rsidR="00995976">
        <w:rPr>
          <w:rFonts w:ascii="Simplified Arabic" w:hAnsi="Simplified Arabic" w:cs="Simplified Arabic" w:hint="cs"/>
          <w:sz w:val="24"/>
          <w:szCs w:val="24"/>
          <w:rtl/>
          <w:lang w:bidi="ar-EG"/>
        </w:rPr>
        <w:t xml:space="preserve"> </w:t>
      </w:r>
      <w:r w:rsidRPr="00F638A5">
        <w:rPr>
          <w:rFonts w:ascii="Simplified Arabic" w:hAnsi="Simplified Arabic" w:cs="Simplified Arabic"/>
          <w:sz w:val="24"/>
          <w:szCs w:val="24"/>
          <w:rtl/>
          <w:lang w:bidi="ar-EG"/>
        </w:rPr>
        <w:t>:</w:t>
      </w:r>
    </w:p>
    <w:p w:rsidR="00212F8F" w:rsidRPr="00F638A5" w:rsidRDefault="00212F8F" w:rsidP="008B5C6E">
      <w:pPr>
        <w:pStyle w:val="ListParagraph"/>
        <w:numPr>
          <w:ilvl w:val="0"/>
          <w:numId w:val="12"/>
        </w:numPr>
        <w:spacing w:line="240" w:lineRule="auto"/>
        <w:ind w:left="281" w:hanging="283"/>
        <w:jc w:val="both"/>
        <w:rPr>
          <w:rFonts w:ascii="Simplified Arabic" w:hAnsi="Simplified Arabic" w:cs="Simplified Arabic"/>
          <w:sz w:val="24"/>
          <w:szCs w:val="24"/>
          <w:lang w:bidi="ar-EG"/>
        </w:rPr>
      </w:pPr>
      <w:r w:rsidRPr="00F638A5">
        <w:rPr>
          <w:rFonts w:ascii="Simplified Arabic" w:hAnsi="Simplified Arabic" w:cs="Simplified Arabic"/>
          <w:sz w:val="24"/>
          <w:szCs w:val="24"/>
          <w:rtl/>
          <w:lang w:bidi="ar-EG"/>
        </w:rPr>
        <w:t>الرسائل المكتوبة التي تومض بسرعة كبيرة لا تتعدى 1/1000 جزء من</w:t>
      </w:r>
      <w:r w:rsidR="00BF4AAA">
        <w:rPr>
          <w:rFonts w:ascii="Simplified Arabic" w:hAnsi="Simplified Arabic" w:cs="Simplified Arabic"/>
          <w:sz w:val="24"/>
          <w:szCs w:val="24"/>
          <w:rtl/>
          <w:lang w:bidi="ar-EG"/>
        </w:rPr>
        <w:t xml:space="preserve"> الثانية خلال أشرطة الفيديو وال</w:t>
      </w:r>
      <w:r w:rsidR="00BF4AAA">
        <w:rPr>
          <w:rFonts w:ascii="Simplified Arabic" w:hAnsi="Simplified Arabic" w:cs="Simplified Arabic" w:hint="cs"/>
          <w:sz w:val="24"/>
          <w:szCs w:val="24"/>
          <w:rtl/>
          <w:lang w:bidi="ar-EG"/>
        </w:rPr>
        <w:t>إ</w:t>
      </w:r>
      <w:r w:rsidRPr="00F638A5">
        <w:rPr>
          <w:rFonts w:ascii="Simplified Arabic" w:hAnsi="Simplified Arabic" w:cs="Simplified Arabic"/>
          <w:sz w:val="24"/>
          <w:szCs w:val="24"/>
          <w:rtl/>
          <w:lang w:bidi="ar-EG"/>
        </w:rPr>
        <w:t>علانات التلفزيونية وأفلام الرسوم المتحركة.</w:t>
      </w:r>
    </w:p>
    <w:p w:rsidR="00212F8F" w:rsidRPr="00F638A5" w:rsidRDefault="00212F8F" w:rsidP="008B5C6E">
      <w:pPr>
        <w:pStyle w:val="ListParagraph"/>
        <w:numPr>
          <w:ilvl w:val="0"/>
          <w:numId w:val="12"/>
        </w:numPr>
        <w:spacing w:line="240" w:lineRule="auto"/>
        <w:ind w:left="281" w:hanging="283"/>
        <w:jc w:val="both"/>
        <w:rPr>
          <w:rFonts w:ascii="Simplified Arabic" w:hAnsi="Simplified Arabic" w:cs="Simplified Arabic"/>
          <w:sz w:val="24"/>
          <w:szCs w:val="24"/>
          <w:lang w:bidi="ar-EG"/>
        </w:rPr>
      </w:pPr>
      <w:r w:rsidRPr="00F638A5">
        <w:rPr>
          <w:rFonts w:ascii="Simplified Arabic" w:hAnsi="Simplified Arabic" w:cs="Simplified Arabic"/>
          <w:sz w:val="24"/>
          <w:szCs w:val="24"/>
          <w:rtl/>
          <w:lang w:bidi="ar-EG"/>
        </w:rPr>
        <w:t>تضمين كلما</w:t>
      </w:r>
      <w:r w:rsidR="00BF4AAA">
        <w:rPr>
          <w:rFonts w:ascii="Simplified Arabic" w:hAnsi="Simplified Arabic" w:cs="Simplified Arabic"/>
          <w:sz w:val="24"/>
          <w:szCs w:val="24"/>
          <w:rtl/>
          <w:lang w:bidi="ar-EG"/>
        </w:rPr>
        <w:t>ت, صور, ورسائل داخل الصور في ال</w:t>
      </w:r>
      <w:r w:rsidR="00BF4AAA">
        <w:rPr>
          <w:rFonts w:ascii="Simplified Arabic" w:hAnsi="Simplified Arabic" w:cs="Simplified Arabic" w:hint="cs"/>
          <w:sz w:val="24"/>
          <w:szCs w:val="24"/>
          <w:rtl/>
          <w:lang w:bidi="ar-EG"/>
        </w:rPr>
        <w:t>إ</w:t>
      </w:r>
      <w:r w:rsidRPr="00F638A5">
        <w:rPr>
          <w:rFonts w:ascii="Simplified Arabic" w:hAnsi="Simplified Arabic" w:cs="Simplified Arabic"/>
          <w:sz w:val="24"/>
          <w:szCs w:val="24"/>
          <w:rtl/>
          <w:lang w:bidi="ar-EG"/>
        </w:rPr>
        <w:t>علانات التجارية المطبوعة (التضمين اللاشعوري البصري).</w:t>
      </w:r>
    </w:p>
    <w:p w:rsidR="00212F8F" w:rsidRPr="00F638A5" w:rsidRDefault="00212F8F" w:rsidP="008B5C6E">
      <w:pPr>
        <w:pStyle w:val="ListParagraph"/>
        <w:numPr>
          <w:ilvl w:val="0"/>
          <w:numId w:val="12"/>
        </w:numPr>
        <w:spacing w:line="240" w:lineRule="auto"/>
        <w:ind w:left="281" w:hanging="283"/>
        <w:jc w:val="both"/>
        <w:rPr>
          <w:rFonts w:ascii="Simplified Arabic" w:hAnsi="Simplified Arabic" w:cs="Simplified Arabic"/>
          <w:sz w:val="24"/>
          <w:szCs w:val="24"/>
          <w:rtl/>
          <w:lang w:bidi="ar-EG"/>
        </w:rPr>
      </w:pPr>
      <w:r w:rsidRPr="00F638A5">
        <w:rPr>
          <w:rFonts w:ascii="Simplified Arabic" w:hAnsi="Simplified Arabic" w:cs="Simplified Arabic"/>
          <w:sz w:val="24"/>
          <w:szCs w:val="24"/>
          <w:rtl/>
          <w:lang w:bidi="ar-EG"/>
        </w:rPr>
        <w:t>الرسائل المسموعة المسجلة عكسيا على السياق الموسيقي ويتم دمج الكلمات مع هيكلة وقت مقتبسة ومزجها فوق عتبة الادراك الحسى بما يسمى (الرسائل الخفية العكسية).</w:t>
      </w:r>
    </w:p>
    <w:p w:rsidR="00212F8F" w:rsidRPr="00F638A5" w:rsidRDefault="00212F8F" w:rsidP="002964C2">
      <w:pPr>
        <w:spacing w:after="0" w:line="240" w:lineRule="auto"/>
        <w:ind w:left="-2"/>
        <w:jc w:val="both"/>
        <w:rPr>
          <w:rFonts w:ascii="Simplified Arabic" w:hAnsi="Simplified Arabic" w:cs="Simplified Arabic"/>
          <w:b/>
          <w:bCs/>
          <w:sz w:val="24"/>
          <w:szCs w:val="24"/>
          <w:u w:val="single"/>
          <w:rtl/>
          <w:lang w:bidi="ar-EG"/>
        </w:rPr>
      </w:pPr>
      <w:r w:rsidRPr="00F638A5">
        <w:rPr>
          <w:rFonts w:ascii="Simplified Arabic" w:hAnsi="Simplified Arabic" w:cs="Simplified Arabic"/>
          <w:b/>
          <w:bCs/>
          <w:sz w:val="24"/>
          <w:szCs w:val="24"/>
          <w:u w:val="single"/>
          <w:rtl/>
          <w:lang w:bidi="ar-EG"/>
        </w:rPr>
        <w:t>طرق تضمين الرسائل اللاشعورية البصرية في الوسائل الاعلانية:</w:t>
      </w:r>
    </w:p>
    <w:p w:rsidR="00212F8F" w:rsidRPr="00F638A5" w:rsidRDefault="00212F8F" w:rsidP="00BF4AAA">
      <w:pPr>
        <w:spacing w:after="0" w:line="240" w:lineRule="auto"/>
        <w:ind w:left="-2"/>
        <w:jc w:val="both"/>
        <w:rPr>
          <w:rFonts w:ascii="Simplified Arabic" w:hAnsi="Simplified Arabic" w:cs="Simplified Arabic"/>
          <w:sz w:val="24"/>
          <w:szCs w:val="24"/>
          <w:rtl/>
          <w:lang w:bidi="ar-EG"/>
        </w:rPr>
      </w:pPr>
      <w:r w:rsidRPr="00F638A5">
        <w:rPr>
          <w:rFonts w:ascii="Simplified Arabic" w:hAnsi="Simplified Arabic" w:cs="Simplified Arabic"/>
          <w:sz w:val="24"/>
          <w:szCs w:val="24"/>
          <w:rtl/>
          <w:lang w:bidi="ar-EG"/>
        </w:rPr>
        <w:t>خلال البحث والدراسة تم التوصل إلى ثلاثة تقنيات خاصة مت</w:t>
      </w:r>
      <w:r w:rsidR="00995976">
        <w:rPr>
          <w:rFonts w:ascii="Simplified Arabic" w:hAnsi="Simplified Arabic" w:cs="Simplified Arabic"/>
          <w:sz w:val="24"/>
          <w:szCs w:val="24"/>
          <w:rtl/>
          <w:lang w:bidi="ar-EG"/>
        </w:rPr>
        <w:t>علقة بتضمين الكلمات</w:t>
      </w:r>
      <w:r w:rsidR="00995976">
        <w:rPr>
          <w:rFonts w:ascii="Simplified Arabic" w:hAnsi="Simplified Arabic" w:cs="Simplified Arabic" w:hint="cs"/>
          <w:sz w:val="24"/>
          <w:szCs w:val="24"/>
          <w:rtl/>
          <w:lang w:bidi="ar-EG"/>
        </w:rPr>
        <w:t>,</w:t>
      </w:r>
      <w:r w:rsidR="00995976">
        <w:rPr>
          <w:rFonts w:ascii="Simplified Arabic" w:hAnsi="Simplified Arabic" w:cs="Simplified Arabic"/>
          <w:sz w:val="24"/>
          <w:szCs w:val="24"/>
          <w:rtl/>
          <w:lang w:bidi="ar-EG"/>
        </w:rPr>
        <w:t xml:space="preserve"> الخفية عن ال</w:t>
      </w:r>
      <w:r w:rsidR="00995976">
        <w:rPr>
          <w:rFonts w:ascii="Simplified Arabic" w:hAnsi="Simplified Arabic" w:cs="Simplified Arabic" w:hint="cs"/>
          <w:sz w:val="24"/>
          <w:szCs w:val="24"/>
          <w:rtl/>
          <w:lang w:bidi="ar-EG"/>
        </w:rPr>
        <w:t>إ</w:t>
      </w:r>
      <w:r w:rsidRPr="00F638A5">
        <w:rPr>
          <w:rFonts w:ascii="Simplified Arabic" w:hAnsi="Simplified Arabic" w:cs="Simplified Arabic"/>
          <w:sz w:val="24"/>
          <w:szCs w:val="24"/>
          <w:rtl/>
          <w:lang w:bidi="ar-EG"/>
        </w:rPr>
        <w:t>دراك الواعي, والمستخدمة في</w:t>
      </w:r>
      <w:r w:rsidR="00485419" w:rsidRPr="00F638A5">
        <w:rPr>
          <w:rFonts w:ascii="Simplified Arabic" w:hAnsi="Simplified Arabic" w:cs="Simplified Arabic"/>
          <w:sz w:val="24"/>
          <w:szCs w:val="24"/>
          <w:rtl/>
          <w:lang w:bidi="ar-EG"/>
        </w:rPr>
        <w:t xml:space="preserve"> وسائل الاعلان المطبوعة</w:t>
      </w:r>
      <w:r w:rsidRPr="00F638A5">
        <w:rPr>
          <w:rFonts w:ascii="Simplified Arabic" w:hAnsi="Simplified Arabic" w:cs="Simplified Arabic"/>
          <w:sz w:val="24"/>
          <w:szCs w:val="24"/>
          <w:rtl/>
          <w:lang w:bidi="ar-EG"/>
        </w:rPr>
        <w:t>:</w:t>
      </w:r>
    </w:p>
    <w:p w:rsidR="00212F8F" w:rsidRPr="00F638A5" w:rsidRDefault="00212F8F" w:rsidP="008B5C6E">
      <w:pPr>
        <w:spacing w:line="240" w:lineRule="auto"/>
        <w:ind w:left="-2"/>
        <w:jc w:val="center"/>
        <w:rPr>
          <w:rFonts w:ascii="Simplified Arabic" w:hAnsi="Simplified Arabic" w:cs="Simplified Arabic"/>
          <w:sz w:val="24"/>
          <w:szCs w:val="24"/>
          <w:rtl/>
          <w:lang w:bidi="ar-EG"/>
        </w:rPr>
      </w:pPr>
      <w:r w:rsidRPr="00F638A5">
        <w:rPr>
          <w:rFonts w:ascii="Simplified Arabic" w:hAnsi="Simplified Arabic" w:cs="Simplified Arabic"/>
          <w:sz w:val="24"/>
          <w:szCs w:val="24"/>
          <w:rtl/>
          <w:lang w:bidi="ar-EG"/>
        </w:rPr>
        <w:t xml:space="preserve">        </w:t>
      </w:r>
      <w:r w:rsidRPr="00F638A5">
        <w:rPr>
          <w:rFonts w:ascii="Simplified Arabic" w:hAnsi="Simplified Arabic" w:cs="Simplified Arabic"/>
          <w:noProof/>
          <w:sz w:val="24"/>
          <w:szCs w:val="24"/>
          <w:rtl/>
        </w:rPr>
        <w:drawing>
          <wp:inline distT="0" distB="0" distL="0" distR="0" wp14:anchorId="0CE90BDD" wp14:editId="6378C37F">
            <wp:extent cx="3095625" cy="2520000"/>
            <wp:effectExtent l="0" t="0" r="0" b="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212F8F" w:rsidRPr="00D939B5" w:rsidRDefault="00212F8F" w:rsidP="00BF4AAA">
      <w:pPr>
        <w:spacing w:after="0" w:line="240" w:lineRule="auto"/>
        <w:ind w:left="-2"/>
        <w:jc w:val="center"/>
        <w:rPr>
          <w:rFonts w:ascii="Simplified Arabic" w:hAnsi="Simplified Arabic" w:cs="Simplified Arabic"/>
          <w:b/>
          <w:bCs/>
          <w:sz w:val="24"/>
          <w:szCs w:val="24"/>
          <w:rtl/>
          <w:lang w:bidi="ar-EG"/>
        </w:rPr>
      </w:pPr>
      <w:r w:rsidRPr="00D939B5">
        <w:rPr>
          <w:rFonts w:ascii="Simplified Arabic" w:hAnsi="Simplified Arabic" w:cs="Simplified Arabic"/>
          <w:b/>
          <w:bCs/>
          <w:sz w:val="24"/>
          <w:szCs w:val="24"/>
          <w:rtl/>
          <w:lang w:bidi="ar-EG"/>
        </w:rPr>
        <w:t>شكل(</w:t>
      </w:r>
      <w:r w:rsidR="00385509">
        <w:rPr>
          <w:rFonts w:ascii="Simplified Arabic" w:hAnsi="Simplified Arabic" w:cs="Simplified Arabic" w:hint="cs"/>
          <w:b/>
          <w:bCs/>
          <w:sz w:val="24"/>
          <w:szCs w:val="24"/>
          <w:rtl/>
          <w:lang w:bidi="ar-EG"/>
        </w:rPr>
        <w:t>1</w:t>
      </w:r>
      <w:r w:rsidRPr="00D939B5">
        <w:rPr>
          <w:rFonts w:ascii="Simplified Arabic" w:hAnsi="Simplified Arabic" w:cs="Simplified Arabic"/>
          <w:b/>
          <w:bCs/>
          <w:sz w:val="24"/>
          <w:szCs w:val="24"/>
          <w:rtl/>
          <w:lang w:bidi="ar-EG"/>
        </w:rPr>
        <w:t>): التقنيات الثلاثة المتعلقة بتضمين الكلمات في وسائل الاعلان المطبوعة.</w:t>
      </w:r>
    </w:p>
    <w:p w:rsidR="00212F8F" w:rsidRPr="001E38DD" w:rsidRDefault="00212F8F" w:rsidP="008B5C6E">
      <w:pPr>
        <w:pStyle w:val="ListParagraph"/>
        <w:numPr>
          <w:ilvl w:val="0"/>
          <w:numId w:val="13"/>
        </w:numPr>
        <w:spacing w:after="0" w:line="240" w:lineRule="auto"/>
        <w:ind w:left="281" w:hanging="283"/>
        <w:jc w:val="both"/>
        <w:rPr>
          <w:rFonts w:ascii="Simplified Arabic" w:hAnsi="Simplified Arabic" w:cs="Simplified Arabic"/>
          <w:b/>
          <w:bCs/>
          <w:sz w:val="24"/>
          <w:szCs w:val="24"/>
          <w:lang w:bidi="ar-EG"/>
        </w:rPr>
      </w:pPr>
      <w:r w:rsidRPr="001E38DD">
        <w:rPr>
          <w:rFonts w:ascii="Simplified Arabic" w:hAnsi="Simplified Arabic" w:cs="Simplified Arabic"/>
          <w:b/>
          <w:bCs/>
          <w:sz w:val="24"/>
          <w:szCs w:val="24"/>
          <w:rtl/>
          <w:lang w:bidi="ar-EG"/>
        </w:rPr>
        <w:t>الطلاء على طبق محفور ضوئي</w:t>
      </w:r>
      <w:r w:rsidR="00D939B5" w:rsidRPr="001E38DD">
        <w:rPr>
          <w:rFonts w:ascii="Simplified Arabic" w:hAnsi="Simplified Arabic" w:cs="Simplified Arabic"/>
          <w:b/>
          <w:bCs/>
          <w:sz w:val="24"/>
          <w:szCs w:val="24"/>
          <w:rtl/>
          <w:lang w:bidi="ar-EG"/>
        </w:rPr>
        <w:t>ا</w:t>
      </w:r>
      <w:r w:rsidRPr="001E38DD">
        <w:rPr>
          <w:rFonts w:ascii="Simplified Arabic" w:hAnsi="Simplified Arabic" w:cs="Simplified Arabic"/>
          <w:b/>
          <w:bCs/>
          <w:sz w:val="24"/>
          <w:szCs w:val="24"/>
          <w:rtl/>
          <w:lang w:bidi="ar-EG"/>
        </w:rPr>
        <w:t>:</w:t>
      </w:r>
    </w:p>
    <w:p w:rsidR="00212F8F" w:rsidRPr="00F638A5" w:rsidRDefault="00212F8F" w:rsidP="008B5C6E">
      <w:pPr>
        <w:spacing w:after="0" w:line="240" w:lineRule="auto"/>
        <w:ind w:left="-2"/>
        <w:jc w:val="both"/>
        <w:rPr>
          <w:rFonts w:ascii="Simplified Arabic" w:hAnsi="Simplified Arabic" w:cs="Simplified Arabic"/>
          <w:sz w:val="24"/>
          <w:szCs w:val="24"/>
          <w:rtl/>
          <w:lang w:bidi="ar-EG"/>
        </w:rPr>
      </w:pPr>
      <w:r w:rsidRPr="00F638A5">
        <w:rPr>
          <w:rFonts w:ascii="Simplified Arabic" w:hAnsi="Simplified Arabic" w:cs="Simplified Arabic"/>
          <w:sz w:val="24"/>
          <w:szCs w:val="24"/>
          <w:rtl/>
          <w:lang w:bidi="ar-EG"/>
        </w:rPr>
        <w:t>في هذه التقنية الطبق يغمر في الاسيد لفترة وجيزة, أما الكلمة المختارة فتكون على هيئة سلسلة متشابكة أي</w:t>
      </w:r>
      <w:r w:rsidR="00656CE9" w:rsidRPr="00F638A5">
        <w:rPr>
          <w:rFonts w:ascii="Simplified Arabic" w:hAnsi="Simplified Arabic" w:cs="Simplified Arabic"/>
          <w:sz w:val="24"/>
          <w:szCs w:val="24"/>
          <w:rtl/>
          <w:lang w:bidi="ar-EG"/>
        </w:rPr>
        <w:t xml:space="preserve"> </w:t>
      </w:r>
      <w:r w:rsidRPr="00F638A5">
        <w:rPr>
          <w:rFonts w:ascii="Simplified Arabic" w:hAnsi="Simplified Arabic" w:cs="Simplified Arabic"/>
          <w:sz w:val="24"/>
          <w:szCs w:val="24"/>
          <w:rtl/>
          <w:lang w:bidi="ar-EG"/>
        </w:rPr>
        <w:t>(شكل فسيفسائي) يتم حفرها برقة على سطح الطبق, تقنية الحفر-غالبا- تستخدم في الصور التي يجب ان تصدر مع القليل من التنقيح الظاهر, والعديد من المجلات وال</w:t>
      </w:r>
      <w:r w:rsidR="00485419" w:rsidRPr="00F638A5">
        <w:rPr>
          <w:rFonts w:ascii="Simplified Arabic" w:hAnsi="Simplified Arabic" w:cs="Simplified Arabic"/>
          <w:sz w:val="24"/>
          <w:szCs w:val="24"/>
          <w:rtl/>
          <w:lang w:bidi="ar-EG"/>
        </w:rPr>
        <w:t>جرائد تستخدم التقنية على صور ال</w:t>
      </w:r>
      <w:r w:rsidR="00485419" w:rsidRPr="00F638A5">
        <w:rPr>
          <w:rFonts w:ascii="Simplified Arabic" w:hAnsi="Simplified Arabic" w:cs="Simplified Arabic" w:hint="cs"/>
          <w:sz w:val="24"/>
          <w:szCs w:val="24"/>
          <w:rtl/>
          <w:lang w:bidi="ar-EG"/>
        </w:rPr>
        <w:t>أ</w:t>
      </w:r>
      <w:r w:rsidRPr="00F638A5">
        <w:rPr>
          <w:rFonts w:ascii="Simplified Arabic" w:hAnsi="Simplified Arabic" w:cs="Simplified Arabic"/>
          <w:sz w:val="24"/>
          <w:szCs w:val="24"/>
          <w:rtl/>
          <w:lang w:bidi="ar-EG"/>
        </w:rPr>
        <w:t>خبار, التي تساعد في بيع الاصدار.</w:t>
      </w:r>
    </w:p>
    <w:p w:rsidR="00212F8F" w:rsidRPr="001E38DD" w:rsidRDefault="00212F8F" w:rsidP="008B5C6E">
      <w:pPr>
        <w:spacing w:after="0" w:line="240" w:lineRule="auto"/>
        <w:ind w:left="281" w:hanging="283"/>
        <w:rPr>
          <w:rFonts w:ascii="Simplified Arabic" w:hAnsi="Simplified Arabic" w:cs="Simplified Arabic"/>
          <w:b/>
          <w:bCs/>
          <w:sz w:val="24"/>
          <w:szCs w:val="24"/>
          <w:rtl/>
          <w:lang w:bidi="ar-EG"/>
        </w:rPr>
      </w:pPr>
      <w:r w:rsidRPr="00F638A5">
        <w:rPr>
          <w:rFonts w:ascii="Simplified Arabic" w:hAnsi="Simplified Arabic" w:cs="Simplified Arabic"/>
          <w:b/>
          <w:bCs/>
          <w:sz w:val="24"/>
          <w:szCs w:val="24"/>
          <w:rtl/>
          <w:lang w:bidi="ar-EG"/>
        </w:rPr>
        <w:t>2</w:t>
      </w:r>
      <w:r w:rsidRPr="001E38DD">
        <w:rPr>
          <w:rFonts w:ascii="Simplified Arabic" w:hAnsi="Simplified Arabic" w:cs="Simplified Arabic"/>
          <w:b/>
          <w:bCs/>
          <w:sz w:val="24"/>
          <w:szCs w:val="24"/>
          <w:rtl/>
          <w:lang w:bidi="ar-EG"/>
        </w:rPr>
        <w:t xml:space="preserve">. </w:t>
      </w:r>
      <w:proofErr w:type="gramStart"/>
      <w:r w:rsidRPr="001E38DD">
        <w:rPr>
          <w:rFonts w:ascii="Simplified Arabic" w:hAnsi="Simplified Arabic" w:cs="Simplified Arabic"/>
          <w:b/>
          <w:bCs/>
          <w:sz w:val="24"/>
          <w:szCs w:val="24"/>
          <w:rtl/>
          <w:lang w:bidi="ar-EG"/>
        </w:rPr>
        <w:t>استخدام</w:t>
      </w:r>
      <w:proofErr w:type="gramEnd"/>
      <w:r w:rsidRPr="001E38DD">
        <w:rPr>
          <w:rFonts w:ascii="Simplified Arabic" w:hAnsi="Simplified Arabic" w:cs="Simplified Arabic"/>
          <w:b/>
          <w:bCs/>
          <w:sz w:val="24"/>
          <w:szCs w:val="24"/>
          <w:rtl/>
          <w:lang w:bidi="ar-EG"/>
        </w:rPr>
        <w:t xml:space="preserve"> المرذاذ الهوائي:</w:t>
      </w:r>
    </w:p>
    <w:p w:rsidR="00BF4AAA" w:rsidRPr="00F638A5" w:rsidRDefault="00212F8F" w:rsidP="00BF4AAA">
      <w:pPr>
        <w:spacing w:after="0" w:line="240" w:lineRule="auto"/>
        <w:ind w:left="-2"/>
        <w:jc w:val="both"/>
        <w:rPr>
          <w:rFonts w:ascii="Simplified Arabic" w:hAnsi="Simplified Arabic" w:cs="Simplified Arabic"/>
          <w:sz w:val="24"/>
          <w:szCs w:val="24"/>
          <w:rtl/>
          <w:lang w:bidi="ar-EG"/>
        </w:rPr>
      </w:pPr>
      <w:r w:rsidRPr="00F638A5">
        <w:rPr>
          <w:rFonts w:ascii="Simplified Arabic" w:hAnsi="Simplified Arabic" w:cs="Simplified Arabic"/>
          <w:sz w:val="24"/>
          <w:szCs w:val="24"/>
          <w:rtl/>
          <w:lang w:bidi="ar-EG"/>
        </w:rPr>
        <w:t>تقنية متداولة ثانية تتعلق باستخدام المرذاذ ا</w:t>
      </w:r>
      <w:r w:rsidR="00D939B5">
        <w:rPr>
          <w:rFonts w:ascii="Simplified Arabic" w:hAnsi="Simplified Arabic" w:cs="Simplified Arabic"/>
          <w:sz w:val="24"/>
          <w:szCs w:val="24"/>
          <w:rtl/>
          <w:lang w:bidi="ar-EG"/>
        </w:rPr>
        <w:t xml:space="preserve">لهوائي لكتابة الكلمة على صورة, </w:t>
      </w:r>
      <w:r w:rsidR="00D939B5">
        <w:rPr>
          <w:rFonts w:ascii="Simplified Arabic" w:hAnsi="Simplified Arabic" w:cs="Simplified Arabic" w:hint="cs"/>
          <w:sz w:val="24"/>
          <w:szCs w:val="24"/>
          <w:rtl/>
          <w:lang w:bidi="ar-EG"/>
        </w:rPr>
        <w:t>أ</w:t>
      </w:r>
      <w:r w:rsidR="00D939B5">
        <w:rPr>
          <w:rFonts w:ascii="Simplified Arabic" w:hAnsi="Simplified Arabic" w:cs="Simplified Arabic"/>
          <w:sz w:val="24"/>
          <w:szCs w:val="24"/>
          <w:rtl/>
          <w:lang w:bidi="ar-EG"/>
        </w:rPr>
        <w:t xml:space="preserve">و رسمة بشكل رقيق جدا, </w:t>
      </w:r>
      <w:r w:rsidR="00D939B5">
        <w:rPr>
          <w:rFonts w:ascii="Simplified Arabic" w:hAnsi="Simplified Arabic" w:cs="Simplified Arabic" w:hint="cs"/>
          <w:sz w:val="24"/>
          <w:szCs w:val="24"/>
          <w:rtl/>
          <w:lang w:bidi="ar-EG"/>
        </w:rPr>
        <w:t>أ</w:t>
      </w:r>
      <w:r w:rsidRPr="00F638A5">
        <w:rPr>
          <w:rFonts w:ascii="Simplified Arabic" w:hAnsi="Simplified Arabic" w:cs="Simplified Arabic"/>
          <w:sz w:val="24"/>
          <w:szCs w:val="24"/>
          <w:rtl/>
          <w:lang w:bidi="ar-EG"/>
        </w:rPr>
        <w:t>و كتابتها بين الشعر, بين تجاعيد الثياب, الخطوط الوجهي</w:t>
      </w:r>
      <w:r w:rsidR="00D939B5">
        <w:rPr>
          <w:rFonts w:ascii="Simplified Arabic" w:hAnsi="Simplified Arabic" w:cs="Simplified Arabic"/>
          <w:sz w:val="24"/>
          <w:szCs w:val="24"/>
          <w:rtl/>
          <w:lang w:bidi="ar-EG"/>
        </w:rPr>
        <w:t xml:space="preserve">ة, </w:t>
      </w:r>
      <w:r w:rsidR="00D939B5">
        <w:rPr>
          <w:rFonts w:ascii="Simplified Arabic" w:hAnsi="Simplified Arabic" w:cs="Simplified Arabic" w:hint="cs"/>
          <w:sz w:val="24"/>
          <w:szCs w:val="24"/>
          <w:rtl/>
          <w:lang w:bidi="ar-EG"/>
        </w:rPr>
        <w:t>أ</w:t>
      </w:r>
      <w:r w:rsidRPr="00F638A5">
        <w:rPr>
          <w:rFonts w:ascii="Simplified Arabic" w:hAnsi="Simplified Arabic" w:cs="Simplified Arabic"/>
          <w:sz w:val="24"/>
          <w:szCs w:val="24"/>
          <w:rtl/>
          <w:lang w:bidi="ar-EG"/>
        </w:rPr>
        <w:t>و على سطح خلفية معقدة لصورة ما.</w:t>
      </w:r>
    </w:p>
    <w:p w:rsidR="00212F8F" w:rsidRPr="001E38DD" w:rsidRDefault="00212F8F" w:rsidP="008B5C6E">
      <w:pPr>
        <w:spacing w:after="0" w:line="240" w:lineRule="auto"/>
        <w:ind w:left="281" w:hanging="283"/>
        <w:rPr>
          <w:rFonts w:ascii="Simplified Arabic" w:hAnsi="Simplified Arabic" w:cs="Simplified Arabic"/>
          <w:b/>
          <w:bCs/>
          <w:sz w:val="24"/>
          <w:szCs w:val="24"/>
          <w:rtl/>
          <w:lang w:bidi="ar-EG"/>
        </w:rPr>
      </w:pPr>
      <w:r w:rsidRPr="00F638A5">
        <w:rPr>
          <w:rFonts w:ascii="Simplified Arabic" w:hAnsi="Simplified Arabic" w:cs="Simplified Arabic"/>
          <w:sz w:val="24"/>
          <w:szCs w:val="24"/>
          <w:rtl/>
          <w:lang w:bidi="ar-EG"/>
        </w:rPr>
        <w:t>3</w:t>
      </w:r>
      <w:r w:rsidRPr="001E38DD">
        <w:rPr>
          <w:rFonts w:ascii="Simplified Arabic" w:hAnsi="Simplified Arabic" w:cs="Simplified Arabic"/>
          <w:b/>
          <w:bCs/>
          <w:sz w:val="24"/>
          <w:szCs w:val="24"/>
          <w:rtl/>
          <w:lang w:bidi="ar-EG"/>
        </w:rPr>
        <w:t>. الكتابة بشكل فسيفسائي:</w:t>
      </w:r>
    </w:p>
    <w:p w:rsidR="00212F8F" w:rsidRPr="00F638A5" w:rsidRDefault="00212F8F" w:rsidP="00BF4AAA">
      <w:pPr>
        <w:spacing w:line="240" w:lineRule="auto"/>
        <w:ind w:left="-2"/>
        <w:jc w:val="both"/>
        <w:rPr>
          <w:rFonts w:ascii="Simplified Arabic" w:hAnsi="Simplified Arabic" w:cs="Simplified Arabic"/>
          <w:sz w:val="24"/>
          <w:szCs w:val="24"/>
          <w:rtl/>
          <w:lang w:bidi="ar-EG"/>
        </w:rPr>
      </w:pPr>
      <w:r w:rsidRPr="00F638A5">
        <w:rPr>
          <w:rFonts w:ascii="Simplified Arabic" w:hAnsi="Simplified Arabic" w:cs="Simplified Arabic"/>
          <w:sz w:val="24"/>
          <w:szCs w:val="24"/>
          <w:rtl/>
          <w:lang w:bidi="ar-EG"/>
        </w:rPr>
        <w:t>تقنية ثالثة هي كتابة عدد هائل من الكلمة بشكل</w:t>
      </w:r>
      <w:r w:rsidR="00D939B5">
        <w:rPr>
          <w:rFonts w:ascii="Simplified Arabic" w:hAnsi="Simplified Arabic" w:cs="Simplified Arabic"/>
          <w:sz w:val="24"/>
          <w:szCs w:val="24"/>
          <w:rtl/>
          <w:lang w:bidi="ar-EG"/>
        </w:rPr>
        <w:t xml:space="preserve"> فسيفسائي على غشاء شفاف لصورة, </w:t>
      </w:r>
      <w:r w:rsidR="00D939B5">
        <w:rPr>
          <w:rFonts w:ascii="Simplified Arabic" w:hAnsi="Simplified Arabic" w:cs="Simplified Arabic" w:hint="cs"/>
          <w:sz w:val="24"/>
          <w:szCs w:val="24"/>
          <w:rtl/>
          <w:lang w:bidi="ar-EG"/>
        </w:rPr>
        <w:t>أ</w:t>
      </w:r>
      <w:r w:rsidRPr="00F638A5">
        <w:rPr>
          <w:rFonts w:ascii="Simplified Arabic" w:hAnsi="Simplified Arabic" w:cs="Simplified Arabic"/>
          <w:sz w:val="24"/>
          <w:szCs w:val="24"/>
          <w:rtl/>
          <w:lang w:bidi="ar-EG"/>
        </w:rPr>
        <w:t>و رسمة</w:t>
      </w:r>
      <w:r w:rsidR="00485419" w:rsidRPr="00F638A5">
        <w:rPr>
          <w:rFonts w:ascii="Simplified Arabic" w:hAnsi="Simplified Arabic" w:cs="Simplified Arabic" w:hint="cs"/>
          <w:sz w:val="24"/>
          <w:szCs w:val="24"/>
          <w:rtl/>
          <w:lang w:bidi="ar-EG"/>
        </w:rPr>
        <w:t>,</w:t>
      </w:r>
      <w:r w:rsidRPr="00F638A5">
        <w:rPr>
          <w:rFonts w:ascii="Simplified Arabic" w:hAnsi="Simplified Arabic" w:cs="Simplified Arabic"/>
          <w:sz w:val="24"/>
          <w:szCs w:val="24"/>
          <w:rtl/>
          <w:lang w:bidi="ar-EG"/>
        </w:rPr>
        <w:t xml:space="preserve"> الغشاء يتم تصويره وحده بسرعة عالية, ولنقل 1/2000 من الثانية, والغشاء يتم عرضه بشكل مضاعف على تصميم فنى </w:t>
      </w:r>
      <w:r w:rsidRPr="00F638A5">
        <w:rPr>
          <w:rFonts w:ascii="Simplified Arabic" w:hAnsi="Simplified Arabic" w:cs="Simplified Arabic"/>
          <w:sz w:val="24"/>
          <w:szCs w:val="24"/>
          <w:rtl/>
          <w:lang w:bidi="ar-EG"/>
        </w:rPr>
        <w:lastRenderedPageBreak/>
        <w:t>بسرعة 1/100 من الثانية مثلا,</w:t>
      </w:r>
      <w:r w:rsidR="00485419" w:rsidRPr="00F638A5">
        <w:rPr>
          <w:rFonts w:ascii="Simplified Arabic" w:hAnsi="Simplified Arabic" w:cs="Simplified Arabic"/>
          <w:sz w:val="24"/>
          <w:szCs w:val="24"/>
          <w:rtl/>
          <w:lang w:bidi="ar-EG"/>
        </w:rPr>
        <w:t xml:space="preserve"> ال</w:t>
      </w:r>
      <w:r w:rsidR="00485419" w:rsidRPr="00F638A5">
        <w:rPr>
          <w:rFonts w:ascii="Simplified Arabic" w:hAnsi="Simplified Arabic" w:cs="Simplified Arabic" w:hint="cs"/>
          <w:sz w:val="24"/>
          <w:szCs w:val="24"/>
          <w:rtl/>
          <w:lang w:bidi="ar-EG"/>
        </w:rPr>
        <w:t>آ</w:t>
      </w:r>
      <w:r w:rsidRPr="00F638A5">
        <w:rPr>
          <w:rFonts w:ascii="Simplified Arabic" w:hAnsi="Simplified Arabic" w:cs="Simplified Arabic"/>
          <w:sz w:val="24"/>
          <w:szCs w:val="24"/>
          <w:rtl/>
          <w:lang w:bidi="ar-EG"/>
        </w:rPr>
        <w:t>ن م</w:t>
      </w:r>
      <w:r w:rsidR="00485419" w:rsidRPr="00F638A5">
        <w:rPr>
          <w:rFonts w:ascii="Simplified Arabic" w:hAnsi="Simplified Arabic" w:cs="Simplified Arabic"/>
          <w:sz w:val="24"/>
          <w:szCs w:val="24"/>
          <w:rtl/>
          <w:lang w:bidi="ar-EG"/>
        </w:rPr>
        <w:t>ن خلال التحكم وتنويع السرعة وال</w:t>
      </w:r>
      <w:r w:rsidR="00485419" w:rsidRPr="00F638A5">
        <w:rPr>
          <w:rFonts w:ascii="Simplified Arabic" w:hAnsi="Simplified Arabic" w:cs="Simplified Arabic" w:hint="cs"/>
          <w:sz w:val="24"/>
          <w:szCs w:val="24"/>
          <w:rtl/>
          <w:lang w:bidi="ar-EG"/>
        </w:rPr>
        <w:t>إ</w:t>
      </w:r>
      <w:r w:rsidR="00485419" w:rsidRPr="00F638A5">
        <w:rPr>
          <w:rFonts w:ascii="Simplified Arabic" w:hAnsi="Simplified Arabic" w:cs="Simplified Arabic"/>
          <w:sz w:val="24"/>
          <w:szCs w:val="24"/>
          <w:rtl/>
          <w:lang w:bidi="ar-EG"/>
        </w:rPr>
        <w:t>نارة, ف</w:t>
      </w:r>
      <w:r w:rsidR="00485419" w:rsidRPr="00F638A5">
        <w:rPr>
          <w:rFonts w:ascii="Simplified Arabic" w:hAnsi="Simplified Arabic" w:cs="Simplified Arabic" w:hint="cs"/>
          <w:sz w:val="24"/>
          <w:szCs w:val="24"/>
          <w:rtl/>
          <w:lang w:bidi="ar-EG"/>
        </w:rPr>
        <w:t>إ</w:t>
      </w:r>
      <w:r w:rsidRPr="00F638A5">
        <w:rPr>
          <w:rFonts w:ascii="Simplified Arabic" w:hAnsi="Simplified Arabic" w:cs="Simplified Arabic"/>
          <w:sz w:val="24"/>
          <w:szCs w:val="24"/>
          <w:rtl/>
          <w:lang w:bidi="ar-EG"/>
        </w:rPr>
        <w:t>ن الشبكة الفسيفسائ</w:t>
      </w:r>
      <w:r w:rsidR="00D939B5">
        <w:rPr>
          <w:rFonts w:ascii="Simplified Arabic" w:hAnsi="Simplified Arabic" w:cs="Simplified Arabic"/>
          <w:sz w:val="24"/>
          <w:szCs w:val="24"/>
          <w:rtl/>
          <w:lang w:bidi="ar-EG"/>
        </w:rPr>
        <w:t xml:space="preserve">ية من الكلمة المرغوبة بإمكانها </w:t>
      </w:r>
      <w:r w:rsidR="00D939B5">
        <w:rPr>
          <w:rFonts w:ascii="Simplified Arabic" w:hAnsi="Simplified Arabic" w:cs="Simplified Arabic" w:hint="cs"/>
          <w:sz w:val="24"/>
          <w:szCs w:val="24"/>
          <w:rtl/>
          <w:lang w:bidi="ar-EG"/>
        </w:rPr>
        <w:t>أ</w:t>
      </w:r>
      <w:r w:rsidRPr="00F638A5">
        <w:rPr>
          <w:rFonts w:ascii="Simplified Arabic" w:hAnsi="Simplified Arabic" w:cs="Simplified Arabic"/>
          <w:sz w:val="24"/>
          <w:szCs w:val="24"/>
          <w:rtl/>
          <w:lang w:bidi="ar-EG"/>
        </w:rPr>
        <w:t>ن تُعرض– بشكل كبير- بداخل أي</w:t>
      </w:r>
      <w:r w:rsidR="00485419" w:rsidRPr="00F638A5">
        <w:rPr>
          <w:rFonts w:ascii="Simplified Arabic" w:hAnsi="Simplified Arabic" w:cs="Simplified Arabic"/>
          <w:sz w:val="24"/>
          <w:szCs w:val="24"/>
          <w:rtl/>
          <w:lang w:bidi="ar-EG"/>
        </w:rPr>
        <w:t xml:space="preserve"> صورة</w:t>
      </w:r>
      <w:r w:rsidRPr="00F638A5">
        <w:rPr>
          <w:rFonts w:ascii="Simplified Arabic" w:hAnsi="Simplified Arabic" w:cs="Simplified Arabic"/>
          <w:sz w:val="24"/>
          <w:szCs w:val="24"/>
          <w:rtl/>
          <w:lang w:bidi="ar-EG"/>
        </w:rPr>
        <w:t>.</w:t>
      </w:r>
      <w:r w:rsidR="00834281">
        <w:rPr>
          <w:rFonts w:ascii="Simplified Arabic" w:hAnsi="Simplified Arabic" w:cs="Simplified Arabic" w:hint="cs"/>
          <w:sz w:val="24"/>
          <w:szCs w:val="24"/>
          <w:rtl/>
          <w:lang w:bidi="ar-EG"/>
        </w:rPr>
        <w:t xml:space="preserve"> </w:t>
      </w:r>
      <w:r w:rsidR="00834281" w:rsidRPr="00834281">
        <w:rPr>
          <w:rFonts w:ascii="Simplified Arabic" w:hAnsi="Simplified Arabic" w:cs="Simplified Arabic" w:hint="cs"/>
          <w:sz w:val="24"/>
          <w:szCs w:val="24"/>
          <w:vertAlign w:val="superscript"/>
          <w:rtl/>
          <w:lang w:bidi="ar-EG"/>
        </w:rPr>
        <w:t>(3- ص34)</w:t>
      </w:r>
    </w:p>
    <w:p w:rsidR="00212F8F" w:rsidRPr="00F638A5" w:rsidRDefault="00212F8F" w:rsidP="008B5C6E">
      <w:pPr>
        <w:spacing w:after="0" w:line="240" w:lineRule="auto"/>
        <w:ind w:left="-2"/>
        <w:jc w:val="center"/>
        <w:rPr>
          <w:rFonts w:ascii="Simplified Arabic" w:hAnsi="Simplified Arabic" w:cs="Simplified Arabic"/>
          <w:sz w:val="24"/>
          <w:szCs w:val="24"/>
          <w:rtl/>
        </w:rPr>
      </w:pPr>
      <w:r w:rsidRPr="00F638A5">
        <w:rPr>
          <w:rFonts w:ascii="Simplified Arabic" w:hAnsi="Simplified Arabic" w:cs="Simplified Arabic"/>
          <w:noProof/>
          <w:sz w:val="24"/>
          <w:szCs w:val="24"/>
          <w:rtl/>
        </w:rPr>
        <w:drawing>
          <wp:inline distT="0" distB="0" distL="0" distR="0" wp14:anchorId="2AF0D167" wp14:editId="739E3654">
            <wp:extent cx="1861200" cy="2517975"/>
            <wp:effectExtent l="19050" t="19050" r="24765" b="15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1200" cy="2517975"/>
                    </a:xfrm>
                    <a:prstGeom prst="rect">
                      <a:avLst/>
                    </a:prstGeom>
                    <a:ln>
                      <a:solidFill>
                        <a:schemeClr val="tx1"/>
                      </a:solidFill>
                    </a:ln>
                  </pic:spPr>
                </pic:pic>
              </a:graphicData>
            </a:graphic>
          </wp:inline>
        </w:drawing>
      </w:r>
      <w:r w:rsidRPr="00F638A5">
        <w:rPr>
          <w:rFonts w:ascii="Simplified Arabic" w:hAnsi="Simplified Arabic" w:cs="Simplified Arabic"/>
          <w:sz w:val="24"/>
          <w:szCs w:val="24"/>
          <w:rtl/>
        </w:rPr>
        <w:t xml:space="preserve"> </w:t>
      </w:r>
      <w:r w:rsidRPr="00F638A5">
        <w:rPr>
          <w:rFonts w:ascii="Simplified Arabic" w:hAnsi="Simplified Arabic" w:cs="Simplified Arabic"/>
          <w:noProof/>
          <w:sz w:val="24"/>
          <w:szCs w:val="24"/>
          <w:rtl/>
        </w:rPr>
        <w:drawing>
          <wp:inline distT="0" distB="0" distL="0" distR="0" wp14:anchorId="17973386" wp14:editId="1EA04AA9">
            <wp:extent cx="1801368" cy="2520696"/>
            <wp:effectExtent l="19050" t="19050" r="27940"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1368" cy="2520696"/>
                    </a:xfrm>
                    <a:prstGeom prst="rect">
                      <a:avLst/>
                    </a:prstGeom>
                    <a:ln>
                      <a:solidFill>
                        <a:schemeClr val="tx1"/>
                      </a:solidFill>
                    </a:ln>
                  </pic:spPr>
                </pic:pic>
              </a:graphicData>
            </a:graphic>
          </wp:inline>
        </w:drawing>
      </w:r>
    </w:p>
    <w:p w:rsidR="00212F8F" w:rsidRPr="00F638A5" w:rsidRDefault="00212F8F" w:rsidP="00BF4AAA">
      <w:pPr>
        <w:spacing w:after="0" w:line="240" w:lineRule="auto"/>
        <w:ind w:left="-2"/>
        <w:jc w:val="center"/>
        <w:rPr>
          <w:rFonts w:ascii="Simplified Arabic" w:hAnsi="Simplified Arabic" w:cs="Simplified Arabic"/>
          <w:sz w:val="24"/>
          <w:szCs w:val="24"/>
          <w:rtl/>
        </w:rPr>
      </w:pPr>
      <w:r w:rsidRPr="00F638A5">
        <w:rPr>
          <w:rFonts w:ascii="Simplified Arabic" w:eastAsia="Times New Roman" w:hAnsi="Simplified Arabic" w:cs="Simplified Arabic"/>
          <w:sz w:val="24"/>
          <w:szCs w:val="24"/>
          <w:rtl/>
        </w:rPr>
        <w:t>شكل(</w:t>
      </w:r>
      <w:r w:rsidR="00385509">
        <w:rPr>
          <w:rFonts w:ascii="Simplified Arabic" w:eastAsia="Times New Roman" w:hAnsi="Simplified Arabic" w:cs="Simplified Arabic" w:hint="cs"/>
          <w:sz w:val="24"/>
          <w:szCs w:val="24"/>
          <w:rtl/>
        </w:rPr>
        <w:t>2</w:t>
      </w:r>
      <w:r w:rsidRPr="00F638A5">
        <w:rPr>
          <w:rFonts w:ascii="Simplified Arabic" w:eastAsia="Times New Roman" w:hAnsi="Simplified Arabic" w:cs="Simplified Arabic"/>
          <w:sz w:val="24"/>
          <w:szCs w:val="24"/>
          <w:rtl/>
        </w:rPr>
        <w:t xml:space="preserve">) : </w:t>
      </w:r>
      <w:r w:rsidRPr="00F638A5">
        <w:rPr>
          <w:rFonts w:ascii="Simplified Arabic" w:hAnsi="Simplified Arabic" w:cs="Simplified Arabic"/>
          <w:sz w:val="24"/>
          <w:szCs w:val="24"/>
          <w:rtl/>
        </w:rPr>
        <w:t xml:space="preserve">ملصق إعلاني لمشروب كحلى </w:t>
      </w:r>
      <w:r w:rsidRPr="00D939B5">
        <w:rPr>
          <w:rFonts w:ascii="Simplified Arabic" w:hAnsi="Simplified Arabic" w:cs="Simplified Arabic"/>
          <w:sz w:val="24"/>
          <w:szCs w:val="24"/>
        </w:rPr>
        <w:t>Seagram</w:t>
      </w:r>
      <w:r w:rsidRPr="00F638A5">
        <w:rPr>
          <w:rStyle w:val="FootnoteReference"/>
          <w:rFonts w:ascii="Simplified Arabic" w:hAnsi="Simplified Arabic" w:cs="Simplified Arabic"/>
          <w:sz w:val="24"/>
          <w:szCs w:val="24"/>
          <w:rtl/>
        </w:rPr>
        <w:t xml:space="preserve"> </w:t>
      </w:r>
      <w:r w:rsidRPr="00F638A5">
        <w:rPr>
          <w:rFonts w:ascii="Simplified Arabic" w:hAnsi="Simplified Arabic" w:cs="Simplified Arabic"/>
          <w:sz w:val="24"/>
          <w:szCs w:val="24"/>
          <w:rtl/>
        </w:rPr>
        <w:t>و الجملة الاعلانية (سوف تكتشف المتعة الخفية), مع تضمين صور لرجل وسيدة داخل صورة مكعبات الثلج بجانبهم جملة (</w:t>
      </w:r>
      <w:r w:rsidR="00485419" w:rsidRPr="00F638A5">
        <w:rPr>
          <w:rFonts w:ascii="Simplified Arabic" w:hAnsi="Simplified Arabic" w:cs="Simplified Arabic" w:hint="cs"/>
          <w:sz w:val="24"/>
          <w:szCs w:val="24"/>
          <w:rtl/>
        </w:rPr>
        <w:t>يمكنه</w:t>
      </w:r>
      <w:r w:rsidRPr="00F638A5">
        <w:rPr>
          <w:rFonts w:ascii="Simplified Arabic" w:hAnsi="Simplified Arabic" w:cs="Simplified Arabic"/>
          <w:sz w:val="24"/>
          <w:szCs w:val="24"/>
          <w:rtl/>
        </w:rPr>
        <w:t xml:space="preserve"> تكسير الجليد), وهو كناية على أن المشروب يساعد كلاهما في بدأ </w:t>
      </w:r>
      <w:r w:rsidR="00485419" w:rsidRPr="00F638A5">
        <w:rPr>
          <w:rFonts w:ascii="Simplified Arabic" w:hAnsi="Simplified Arabic" w:cs="Simplified Arabic" w:hint="cs"/>
          <w:sz w:val="24"/>
          <w:szCs w:val="24"/>
          <w:rtl/>
        </w:rPr>
        <w:t>ال</w:t>
      </w:r>
      <w:r w:rsidRPr="00F638A5">
        <w:rPr>
          <w:rFonts w:ascii="Simplified Arabic" w:hAnsi="Simplified Arabic" w:cs="Simplified Arabic"/>
          <w:sz w:val="24"/>
          <w:szCs w:val="24"/>
          <w:rtl/>
        </w:rPr>
        <w:t>حوار.</w:t>
      </w:r>
      <w:r w:rsidR="00353DF2">
        <w:rPr>
          <w:rFonts w:ascii="Simplified Arabic" w:hAnsi="Simplified Arabic" w:cs="Simplified Arabic" w:hint="cs"/>
          <w:sz w:val="24"/>
          <w:szCs w:val="24"/>
          <w:rtl/>
        </w:rPr>
        <w:t xml:space="preserve"> </w:t>
      </w:r>
      <w:r w:rsidR="00353DF2" w:rsidRPr="00353DF2">
        <w:rPr>
          <w:rFonts w:ascii="Simplified Arabic" w:hAnsi="Simplified Arabic" w:cs="Simplified Arabic" w:hint="cs"/>
          <w:sz w:val="24"/>
          <w:szCs w:val="24"/>
          <w:vertAlign w:val="superscript"/>
          <w:rtl/>
        </w:rPr>
        <w:t>(11)</w:t>
      </w:r>
    </w:p>
    <w:p w:rsidR="0005777D" w:rsidRPr="00F638A5" w:rsidRDefault="00E71EA5" w:rsidP="00F07C1E">
      <w:pPr>
        <w:spacing w:after="0" w:line="240" w:lineRule="auto"/>
        <w:ind w:left="-2"/>
        <w:rPr>
          <w:rFonts w:ascii="Simplified Arabic" w:hAnsi="Simplified Arabic" w:cs="Simplified Arabic"/>
          <w:b/>
          <w:bCs/>
          <w:sz w:val="24"/>
          <w:szCs w:val="24"/>
          <w:u w:val="single"/>
          <w:rtl/>
          <w:lang w:bidi="ar-EG"/>
        </w:rPr>
      </w:pPr>
      <w:r w:rsidRPr="00F638A5">
        <w:rPr>
          <w:rFonts w:ascii="Simplified Arabic" w:hAnsi="Simplified Arabic" w:cs="Simplified Arabic" w:hint="cs"/>
          <w:b/>
          <w:bCs/>
          <w:sz w:val="24"/>
          <w:szCs w:val="24"/>
          <w:u w:val="single"/>
          <w:rtl/>
          <w:lang w:bidi="ar-EG"/>
        </w:rPr>
        <w:t xml:space="preserve">ثانيا: </w:t>
      </w:r>
      <w:proofErr w:type="gramStart"/>
      <w:r w:rsidR="0005777D" w:rsidRPr="00F638A5">
        <w:rPr>
          <w:rFonts w:ascii="Simplified Arabic" w:hAnsi="Simplified Arabic" w:cs="Simplified Arabic"/>
          <w:b/>
          <w:bCs/>
          <w:sz w:val="24"/>
          <w:szCs w:val="24"/>
          <w:u w:val="single"/>
          <w:rtl/>
          <w:lang w:bidi="ar-EG"/>
        </w:rPr>
        <w:t>مفهوم</w:t>
      </w:r>
      <w:proofErr w:type="gramEnd"/>
      <w:r w:rsidR="0005777D" w:rsidRPr="00F638A5">
        <w:rPr>
          <w:rFonts w:ascii="Simplified Arabic" w:hAnsi="Simplified Arabic" w:cs="Simplified Arabic"/>
          <w:b/>
          <w:bCs/>
          <w:sz w:val="24"/>
          <w:szCs w:val="24"/>
          <w:u w:val="single"/>
          <w:rtl/>
          <w:lang w:bidi="ar-EG"/>
        </w:rPr>
        <w:t xml:space="preserve"> الملصق الإعلاني:</w:t>
      </w:r>
      <w:r w:rsidR="00F07C1E">
        <w:rPr>
          <w:rFonts w:ascii="Simplified Arabic" w:hAnsi="Simplified Arabic" w:cs="Simplified Arabic" w:hint="cs"/>
          <w:b/>
          <w:bCs/>
          <w:sz w:val="24"/>
          <w:szCs w:val="24"/>
          <w:u w:val="single"/>
          <w:rtl/>
          <w:lang w:bidi="ar-EG"/>
        </w:rPr>
        <w:t xml:space="preserve"> </w:t>
      </w:r>
      <w:r w:rsidR="00F07C1E">
        <w:rPr>
          <w:rFonts w:ascii="Simplified Arabic" w:hAnsi="Simplified Arabic" w:cs="Simplified Arabic"/>
          <w:b/>
          <w:bCs/>
          <w:sz w:val="24"/>
          <w:szCs w:val="24"/>
          <w:u w:val="single"/>
          <w:lang w:bidi="ar-EG"/>
        </w:rPr>
        <w:t>poster</w:t>
      </w:r>
    </w:p>
    <w:p w:rsidR="0005777D" w:rsidRPr="00F638A5" w:rsidRDefault="00561F12" w:rsidP="00834281">
      <w:pPr>
        <w:pStyle w:val="EndnoteText"/>
        <w:spacing w:after="240"/>
        <w:ind w:left="-2" w:firstLine="2"/>
        <w:jc w:val="lowKashida"/>
        <w:rPr>
          <w:rFonts w:ascii="Simplified Arabic" w:hAnsi="Simplified Arabic" w:cs="Simplified Arabic"/>
          <w:sz w:val="24"/>
          <w:szCs w:val="24"/>
          <w:rtl/>
        </w:rPr>
      </w:pPr>
      <w:r w:rsidRPr="00F638A5">
        <w:rPr>
          <w:rFonts w:ascii="Simplified Arabic" w:hAnsi="Simplified Arabic" w:cs="Simplified Arabic" w:hint="cs"/>
          <w:sz w:val="24"/>
          <w:szCs w:val="24"/>
          <w:rtl/>
          <w:lang w:bidi="ar-EG"/>
        </w:rPr>
        <w:t>ي</w:t>
      </w:r>
      <w:r w:rsidRPr="00F638A5">
        <w:rPr>
          <w:rFonts w:ascii="Simplified Arabic" w:hAnsi="Simplified Arabic" w:cs="Simplified Arabic"/>
          <w:sz w:val="24"/>
          <w:szCs w:val="24"/>
          <w:rtl/>
          <w:lang w:bidi="ar-EG"/>
        </w:rPr>
        <w:t>رجع</w:t>
      </w:r>
      <w:r w:rsidRPr="00F638A5">
        <w:rPr>
          <w:rFonts w:ascii="Simplified Arabic" w:hAnsi="Simplified Arabic" w:cs="Simplified Arabic" w:hint="cs"/>
          <w:sz w:val="24"/>
          <w:szCs w:val="24"/>
          <w:rtl/>
          <w:lang w:bidi="ar-EG"/>
        </w:rPr>
        <w:t xml:space="preserve"> أصل</w:t>
      </w:r>
      <w:r w:rsidRPr="00F638A5">
        <w:rPr>
          <w:rFonts w:ascii="Simplified Arabic" w:hAnsi="Simplified Arabic" w:cs="Simplified Arabic"/>
          <w:sz w:val="24"/>
          <w:szCs w:val="24"/>
          <w:rtl/>
          <w:lang w:bidi="ar-EG"/>
        </w:rPr>
        <w:t xml:space="preserve"> كلمة الملصق </w:t>
      </w:r>
      <w:r w:rsidRPr="00F638A5">
        <w:rPr>
          <w:rFonts w:ascii="Simplified Arabic" w:hAnsi="Simplified Arabic" w:cs="Simplified Arabic" w:hint="cs"/>
          <w:sz w:val="24"/>
          <w:szCs w:val="24"/>
          <w:rtl/>
          <w:lang w:bidi="ar-EG"/>
        </w:rPr>
        <w:t>إ</w:t>
      </w:r>
      <w:r w:rsidRPr="00F638A5">
        <w:rPr>
          <w:rFonts w:ascii="Simplified Arabic" w:hAnsi="Simplified Arabic" w:cs="Simplified Arabic"/>
          <w:sz w:val="24"/>
          <w:szCs w:val="24"/>
          <w:rtl/>
          <w:lang w:bidi="ar-EG"/>
        </w:rPr>
        <w:t xml:space="preserve">لى الكلمة اللاتينية </w:t>
      </w:r>
      <w:proofErr w:type="spellStart"/>
      <w:r w:rsidRPr="00F638A5">
        <w:rPr>
          <w:rFonts w:ascii="Simplified Arabic" w:hAnsi="Simplified Arabic" w:cs="Simplified Arabic"/>
          <w:sz w:val="24"/>
          <w:szCs w:val="24"/>
          <w:rtl/>
          <w:lang w:bidi="ar-EG"/>
        </w:rPr>
        <w:t>بلاكتوم</w:t>
      </w:r>
      <w:proofErr w:type="spellEnd"/>
      <w:r w:rsidRPr="00F638A5">
        <w:rPr>
          <w:rFonts w:ascii="Simplified Arabic" w:hAnsi="Simplified Arabic" w:cs="Simplified Arabic"/>
          <w:sz w:val="24"/>
          <w:szCs w:val="24"/>
          <w:rtl/>
          <w:lang w:bidi="ar-EG"/>
        </w:rPr>
        <w:t xml:space="preserve"> </w:t>
      </w:r>
      <w:proofErr w:type="spellStart"/>
      <w:r w:rsidRPr="00F638A5">
        <w:rPr>
          <w:rFonts w:ascii="Simplified Arabic" w:hAnsi="Simplified Arabic" w:cs="Simplified Arabic"/>
          <w:sz w:val="24"/>
          <w:szCs w:val="24"/>
          <w:lang w:bidi="ar-EG"/>
        </w:rPr>
        <w:t>placatum</w:t>
      </w:r>
      <w:proofErr w:type="spellEnd"/>
      <w:r w:rsidRPr="00F638A5">
        <w:rPr>
          <w:rFonts w:ascii="Simplified Arabic" w:hAnsi="Simplified Arabic" w:cs="Simplified Arabic"/>
          <w:sz w:val="24"/>
          <w:szCs w:val="24"/>
          <w:lang w:bidi="ar-EG"/>
        </w:rPr>
        <w:t>)</w:t>
      </w:r>
      <w:r w:rsidRPr="00F638A5">
        <w:rPr>
          <w:rFonts w:ascii="Simplified Arabic" w:hAnsi="Simplified Arabic" w:cs="Simplified Arabic" w:hint="cs"/>
          <w:sz w:val="24"/>
          <w:szCs w:val="24"/>
          <w:rtl/>
          <w:lang w:bidi="ar-EG"/>
        </w:rPr>
        <w:t>)</w:t>
      </w:r>
      <w:r w:rsidRPr="00F638A5">
        <w:rPr>
          <w:rFonts w:ascii="Simplified Arabic" w:hAnsi="Simplified Arabic" w:cs="Simplified Arabic"/>
          <w:sz w:val="24"/>
          <w:szCs w:val="24"/>
          <w:rtl/>
          <w:lang w:bidi="ar-EG"/>
        </w:rPr>
        <w:t xml:space="preserve"> و</w:t>
      </w:r>
      <w:r w:rsidR="00D939B5">
        <w:rPr>
          <w:rFonts w:ascii="Simplified Arabic" w:hAnsi="Simplified Arabic" w:cs="Simplified Arabic" w:hint="cs"/>
          <w:sz w:val="24"/>
          <w:szCs w:val="24"/>
          <w:rtl/>
          <w:lang w:bidi="ar-EG"/>
        </w:rPr>
        <w:t xml:space="preserve">التي </w:t>
      </w:r>
      <w:r w:rsidRPr="00F638A5">
        <w:rPr>
          <w:rFonts w:ascii="Simplified Arabic" w:hAnsi="Simplified Arabic" w:cs="Simplified Arabic"/>
          <w:sz w:val="24"/>
          <w:szCs w:val="24"/>
          <w:rtl/>
          <w:lang w:bidi="ar-EG"/>
        </w:rPr>
        <w:t>تعني إعلانا أو شهادة</w:t>
      </w:r>
      <w:r w:rsidRPr="00F638A5">
        <w:rPr>
          <w:rFonts w:ascii="Simplified Arabic" w:hAnsi="Simplified Arabic" w:cs="Simplified Arabic" w:hint="cs"/>
          <w:sz w:val="24"/>
          <w:szCs w:val="24"/>
          <w:rtl/>
          <w:lang w:bidi="ar-EG"/>
        </w:rPr>
        <w:t>, ف</w:t>
      </w:r>
      <w:r w:rsidR="0005777D" w:rsidRPr="00F638A5">
        <w:rPr>
          <w:rFonts w:ascii="Simplified Arabic" w:hAnsi="Simplified Arabic" w:cs="Simplified Arabic"/>
          <w:sz w:val="24"/>
          <w:szCs w:val="24"/>
          <w:rtl/>
          <w:lang w:bidi="ar-EG"/>
        </w:rPr>
        <w:t>الملصق مطبوع يجمع مؤثرات بصرية مركزة ومختصرة ولك</w:t>
      </w:r>
      <w:r w:rsidR="00E71EA5" w:rsidRPr="00F638A5">
        <w:rPr>
          <w:rFonts w:ascii="Simplified Arabic" w:hAnsi="Simplified Arabic" w:cs="Simplified Arabic"/>
          <w:sz w:val="24"/>
          <w:szCs w:val="24"/>
          <w:rtl/>
          <w:lang w:bidi="ar-EG"/>
        </w:rPr>
        <w:t xml:space="preserve">نها ذات تأثير مباشر ومقدرة على </w:t>
      </w:r>
      <w:r w:rsidR="00E71EA5" w:rsidRPr="00F638A5">
        <w:rPr>
          <w:rFonts w:ascii="Simplified Arabic" w:hAnsi="Simplified Arabic" w:cs="Simplified Arabic" w:hint="cs"/>
          <w:sz w:val="24"/>
          <w:szCs w:val="24"/>
          <w:rtl/>
          <w:lang w:bidi="ar-EG"/>
        </w:rPr>
        <w:t>اجتذاب</w:t>
      </w:r>
      <w:r w:rsidR="00E71EA5" w:rsidRPr="00F638A5">
        <w:rPr>
          <w:rFonts w:ascii="Simplified Arabic" w:hAnsi="Simplified Arabic" w:cs="Simplified Arabic"/>
          <w:sz w:val="24"/>
          <w:szCs w:val="24"/>
          <w:rtl/>
          <w:lang w:bidi="ar-EG"/>
        </w:rPr>
        <w:t xml:space="preserve"> النظر </w:t>
      </w:r>
      <w:r w:rsidR="00E71EA5" w:rsidRPr="00F638A5">
        <w:rPr>
          <w:rFonts w:ascii="Simplified Arabic" w:hAnsi="Simplified Arabic" w:cs="Simplified Arabic" w:hint="cs"/>
          <w:sz w:val="24"/>
          <w:szCs w:val="24"/>
          <w:rtl/>
          <w:lang w:bidi="ar-EG"/>
        </w:rPr>
        <w:t>والانتباه</w:t>
      </w:r>
      <w:r w:rsidR="001E38DD">
        <w:rPr>
          <w:rFonts w:ascii="Simplified Arabic" w:hAnsi="Simplified Arabic" w:cs="Simplified Arabic" w:hint="cs"/>
          <w:sz w:val="24"/>
          <w:szCs w:val="24"/>
          <w:rtl/>
          <w:lang w:bidi="ar-EG"/>
        </w:rPr>
        <w:t>,</w:t>
      </w:r>
      <w:r w:rsidR="0005777D" w:rsidRPr="00F638A5">
        <w:rPr>
          <w:rFonts w:ascii="Simplified Arabic" w:hAnsi="Simplified Arabic" w:cs="Simplified Arabic"/>
          <w:sz w:val="24"/>
          <w:szCs w:val="24"/>
          <w:rtl/>
          <w:lang w:bidi="ar-EG"/>
        </w:rPr>
        <w:t xml:space="preserve"> ولكي يكون كذلك ينبغي أن يحتفظ الملصق بالوضوح والتميز, والتعبير عن الفكرة بتكوين مبسط ومكثف في كل جزء منه</w:t>
      </w:r>
      <w:r w:rsidRPr="00F638A5">
        <w:rPr>
          <w:rFonts w:ascii="Simplified Arabic" w:hAnsi="Simplified Arabic" w:cs="Simplified Arabic" w:hint="cs"/>
          <w:sz w:val="24"/>
          <w:szCs w:val="24"/>
          <w:rtl/>
          <w:lang w:bidi="ar-EG"/>
        </w:rPr>
        <w:t xml:space="preserve">, </w:t>
      </w:r>
      <w:r w:rsidR="0005777D" w:rsidRPr="00F638A5">
        <w:rPr>
          <w:rFonts w:ascii="Simplified Arabic" w:hAnsi="Simplified Arabic" w:cs="Simplified Arabic"/>
          <w:sz w:val="24"/>
          <w:szCs w:val="24"/>
          <w:rtl/>
          <w:lang w:bidi="ar-EG"/>
        </w:rPr>
        <w:t>فالملصقات الاعلانية تحمل مضمون الترويج لسلعة أو منتج, ويهدف للتأثير على المستهلك بالدرجة الأولى اتجاه سلعة معينة دون غيرها, أو الترويج لفكرة معينة</w:t>
      </w:r>
      <w:r w:rsidR="00754364" w:rsidRPr="00F638A5">
        <w:rPr>
          <w:rFonts w:ascii="Simplified Arabic" w:hAnsi="Simplified Arabic" w:cs="Simplified Arabic" w:hint="cs"/>
          <w:sz w:val="24"/>
          <w:szCs w:val="24"/>
          <w:rtl/>
          <w:lang w:bidi="ar-EG"/>
        </w:rPr>
        <w:t xml:space="preserve">, </w:t>
      </w:r>
      <w:r w:rsidR="00754364" w:rsidRPr="00F638A5">
        <w:rPr>
          <w:rFonts w:ascii="Simplified Arabic" w:hAnsi="Simplified Arabic" w:cs="Simplified Arabic" w:hint="cs"/>
          <w:sz w:val="24"/>
          <w:szCs w:val="24"/>
          <w:rtl/>
        </w:rPr>
        <w:t>ف</w:t>
      </w:r>
      <w:r w:rsidR="0005777D" w:rsidRPr="00F638A5">
        <w:rPr>
          <w:rFonts w:ascii="Simplified Arabic" w:hAnsi="Simplified Arabic" w:cs="Simplified Arabic"/>
          <w:sz w:val="24"/>
          <w:szCs w:val="24"/>
          <w:rtl/>
        </w:rPr>
        <w:t>هو وسيلة من وسائل الاتصال لنقل وتبادل الأفكار والمعاني عن طريق الأشكال البصرية ، مهما كان محتواه</w:t>
      </w:r>
      <w:r w:rsidR="00754364" w:rsidRPr="00F638A5">
        <w:rPr>
          <w:rFonts w:ascii="Simplified Arabic" w:hAnsi="Simplified Arabic" w:cs="Simplified Arabic" w:hint="cs"/>
          <w:sz w:val="24"/>
          <w:szCs w:val="24"/>
          <w:rtl/>
        </w:rPr>
        <w:t>.</w:t>
      </w:r>
      <w:r w:rsidR="00834281" w:rsidRPr="00834281">
        <w:rPr>
          <w:rFonts w:ascii="Simplified Arabic" w:hAnsi="Simplified Arabic" w:cs="Simplified Arabic" w:hint="cs"/>
          <w:sz w:val="24"/>
          <w:szCs w:val="24"/>
          <w:vertAlign w:val="superscript"/>
          <w:rtl/>
        </w:rPr>
        <w:t xml:space="preserve">(4 </w:t>
      </w:r>
      <w:r w:rsidR="00834281" w:rsidRPr="00834281">
        <w:rPr>
          <w:rFonts w:ascii="Simplified Arabic" w:hAnsi="Simplified Arabic" w:cs="Simplified Arabic"/>
          <w:sz w:val="24"/>
          <w:szCs w:val="24"/>
          <w:vertAlign w:val="superscript"/>
          <w:rtl/>
        </w:rPr>
        <w:t>–</w:t>
      </w:r>
      <w:r w:rsidR="00834281" w:rsidRPr="00834281">
        <w:rPr>
          <w:rFonts w:ascii="Simplified Arabic" w:hAnsi="Simplified Arabic" w:cs="Simplified Arabic" w:hint="cs"/>
          <w:sz w:val="24"/>
          <w:szCs w:val="24"/>
          <w:vertAlign w:val="superscript"/>
          <w:rtl/>
        </w:rPr>
        <w:t xml:space="preserve"> 13)</w:t>
      </w:r>
      <w:r w:rsidR="00834281">
        <w:rPr>
          <w:rFonts w:ascii="Simplified Arabic" w:hAnsi="Simplified Arabic" w:cs="Simplified Arabic" w:hint="cs"/>
          <w:sz w:val="24"/>
          <w:szCs w:val="24"/>
          <w:rtl/>
        </w:rPr>
        <w:t xml:space="preserve"> </w:t>
      </w:r>
      <w:r w:rsidR="00834281" w:rsidRPr="00834281">
        <w:rPr>
          <w:rFonts w:ascii="Simplified Arabic" w:hAnsi="Simplified Arabic" w:cs="Simplified Arabic" w:hint="cs"/>
          <w:sz w:val="24"/>
          <w:szCs w:val="24"/>
          <w:vertAlign w:val="superscript"/>
          <w:rtl/>
        </w:rPr>
        <w:t>(5-ص 61)</w:t>
      </w:r>
    </w:p>
    <w:p w:rsidR="0005777D" w:rsidRPr="00F638A5" w:rsidRDefault="00BF4AAA" w:rsidP="00E71EA5">
      <w:pPr>
        <w:spacing w:after="0" w:line="240" w:lineRule="auto"/>
        <w:ind w:left="-2"/>
        <w:rPr>
          <w:rFonts w:ascii="Simplified Arabic" w:hAnsi="Simplified Arabic" w:cs="Simplified Arabic"/>
          <w:b/>
          <w:bCs/>
          <w:sz w:val="24"/>
          <w:szCs w:val="24"/>
          <w:u w:val="single"/>
          <w:rtl/>
        </w:rPr>
      </w:pPr>
      <w:proofErr w:type="spellStart"/>
      <w:r>
        <w:rPr>
          <w:rFonts w:ascii="Simplified Arabic" w:hAnsi="Simplified Arabic" w:cs="Simplified Arabic"/>
          <w:b/>
          <w:bCs/>
          <w:sz w:val="24"/>
          <w:szCs w:val="24"/>
          <w:u w:val="single"/>
          <w:rtl/>
        </w:rPr>
        <w:t>ال</w:t>
      </w:r>
      <w:r>
        <w:rPr>
          <w:rFonts w:ascii="Simplified Arabic" w:hAnsi="Simplified Arabic" w:cs="Simplified Arabic" w:hint="cs"/>
          <w:b/>
          <w:bCs/>
          <w:sz w:val="24"/>
          <w:szCs w:val="24"/>
          <w:u w:val="single"/>
          <w:rtl/>
        </w:rPr>
        <w:t>إ</w:t>
      </w:r>
      <w:r w:rsidR="0005777D" w:rsidRPr="00F638A5">
        <w:rPr>
          <w:rFonts w:ascii="Simplified Arabic" w:hAnsi="Simplified Arabic" w:cs="Simplified Arabic"/>
          <w:b/>
          <w:bCs/>
          <w:sz w:val="24"/>
          <w:szCs w:val="24"/>
          <w:u w:val="single"/>
          <w:rtl/>
        </w:rPr>
        <w:t>تصال</w:t>
      </w:r>
      <w:proofErr w:type="spellEnd"/>
      <w:r w:rsidR="0005777D" w:rsidRPr="00F638A5">
        <w:rPr>
          <w:rFonts w:ascii="Simplified Arabic" w:hAnsi="Simplified Arabic" w:cs="Simplified Arabic"/>
          <w:b/>
          <w:bCs/>
          <w:sz w:val="24"/>
          <w:szCs w:val="24"/>
          <w:u w:val="single"/>
          <w:rtl/>
        </w:rPr>
        <w:t xml:space="preserve"> والإدراك في الملصق الإعلاني:</w:t>
      </w:r>
    </w:p>
    <w:p w:rsidR="0005777D" w:rsidRPr="00F638A5" w:rsidRDefault="0005777D" w:rsidP="00555428">
      <w:pPr>
        <w:spacing w:after="0" w:line="240" w:lineRule="auto"/>
        <w:jc w:val="lowKashida"/>
        <w:rPr>
          <w:rFonts w:ascii="Simplified Arabic" w:hAnsi="Simplified Arabic" w:cs="Simplified Arabic"/>
          <w:sz w:val="24"/>
          <w:szCs w:val="24"/>
          <w:rtl/>
        </w:rPr>
      </w:pPr>
      <w:proofErr w:type="gramStart"/>
      <w:r w:rsidRPr="00F638A5">
        <w:rPr>
          <w:rFonts w:ascii="Simplified Arabic" w:hAnsi="Simplified Arabic" w:cs="Simplified Arabic"/>
          <w:sz w:val="24"/>
          <w:szCs w:val="24"/>
          <w:rtl/>
        </w:rPr>
        <w:t>يعد</w:t>
      </w:r>
      <w:proofErr w:type="gramEnd"/>
      <w:r w:rsidRPr="00F638A5">
        <w:rPr>
          <w:rFonts w:ascii="Simplified Arabic" w:hAnsi="Simplified Arabic" w:cs="Simplified Arabic"/>
          <w:sz w:val="24"/>
          <w:szCs w:val="24"/>
          <w:rtl/>
        </w:rPr>
        <w:t xml:space="preserve"> الاتص</w:t>
      </w:r>
      <w:r w:rsidR="00754364" w:rsidRPr="00F638A5">
        <w:rPr>
          <w:rFonts w:ascii="Simplified Arabic" w:hAnsi="Simplified Arabic" w:cs="Simplified Arabic"/>
          <w:sz w:val="24"/>
          <w:szCs w:val="24"/>
          <w:rtl/>
        </w:rPr>
        <w:t>ال حقيقة أساسية للوجود الإنساني</w:t>
      </w:r>
      <w:r w:rsidRPr="00F638A5">
        <w:rPr>
          <w:rFonts w:ascii="Simplified Arabic" w:hAnsi="Simplified Arabic" w:cs="Simplified Arabic"/>
          <w:sz w:val="24"/>
          <w:szCs w:val="24"/>
          <w:rtl/>
        </w:rPr>
        <w:t xml:space="preserve">، وهو الذي جعل </w:t>
      </w:r>
      <w:r w:rsidR="00754364" w:rsidRPr="00F638A5">
        <w:rPr>
          <w:rFonts w:ascii="Simplified Arabic" w:hAnsi="Simplified Arabic" w:cs="Simplified Arabic"/>
          <w:sz w:val="24"/>
          <w:szCs w:val="24"/>
          <w:rtl/>
        </w:rPr>
        <w:t>التفاعل بين الجنس البشري ممكناً</w:t>
      </w:r>
      <w:r w:rsidRPr="00F638A5">
        <w:rPr>
          <w:rFonts w:ascii="Simplified Arabic" w:hAnsi="Simplified Arabic" w:cs="Simplified Arabic"/>
          <w:sz w:val="24"/>
          <w:szCs w:val="24"/>
          <w:rtl/>
        </w:rPr>
        <w:t>، وي</w:t>
      </w:r>
      <w:r w:rsidR="00754364" w:rsidRPr="00F638A5">
        <w:rPr>
          <w:rFonts w:ascii="Simplified Arabic" w:hAnsi="Simplified Arabic" w:cs="Simplified Arabic" w:hint="cs"/>
          <w:sz w:val="24"/>
          <w:szCs w:val="24"/>
          <w:rtl/>
        </w:rPr>
        <w:t>ُ</w:t>
      </w:r>
      <w:r w:rsidRPr="00F638A5">
        <w:rPr>
          <w:rFonts w:ascii="Simplified Arabic" w:hAnsi="Simplified Arabic" w:cs="Simplified Arabic"/>
          <w:sz w:val="24"/>
          <w:szCs w:val="24"/>
          <w:rtl/>
        </w:rPr>
        <w:t>م</w:t>
      </w:r>
      <w:r w:rsidR="00754364" w:rsidRPr="00F638A5">
        <w:rPr>
          <w:rFonts w:ascii="Simplified Arabic" w:hAnsi="Simplified Arabic" w:cs="Simplified Arabic" w:hint="cs"/>
          <w:sz w:val="24"/>
          <w:szCs w:val="24"/>
          <w:rtl/>
        </w:rPr>
        <w:t>َ</w:t>
      </w:r>
      <w:r w:rsidRPr="00F638A5">
        <w:rPr>
          <w:rFonts w:ascii="Simplified Arabic" w:hAnsi="Simplified Arabic" w:cs="Simplified Arabic"/>
          <w:sz w:val="24"/>
          <w:szCs w:val="24"/>
          <w:rtl/>
        </w:rPr>
        <w:t>ك</w:t>
      </w:r>
      <w:r w:rsidR="00754364" w:rsidRPr="00F638A5">
        <w:rPr>
          <w:rFonts w:ascii="Simplified Arabic" w:hAnsi="Simplified Arabic" w:cs="Simplified Arabic" w:hint="cs"/>
          <w:sz w:val="24"/>
          <w:szCs w:val="24"/>
          <w:rtl/>
        </w:rPr>
        <w:t>ِ</w:t>
      </w:r>
      <w:r w:rsidRPr="00F638A5">
        <w:rPr>
          <w:rFonts w:ascii="Simplified Arabic" w:hAnsi="Simplified Arabic" w:cs="Simplified Arabic"/>
          <w:sz w:val="24"/>
          <w:szCs w:val="24"/>
          <w:rtl/>
        </w:rPr>
        <w:t>ن الن</w:t>
      </w:r>
      <w:r w:rsidR="00754364" w:rsidRPr="00F638A5">
        <w:rPr>
          <w:rFonts w:ascii="Simplified Arabic" w:hAnsi="Simplified Arabic" w:cs="Simplified Arabic"/>
          <w:sz w:val="24"/>
          <w:szCs w:val="24"/>
          <w:rtl/>
        </w:rPr>
        <w:t>اس من أن يصبحوا كائنات اجتماعية</w:t>
      </w:r>
      <w:r w:rsidRPr="00F638A5">
        <w:rPr>
          <w:rFonts w:ascii="Simplified Arabic" w:hAnsi="Simplified Arabic" w:cs="Simplified Arabic"/>
          <w:sz w:val="24"/>
          <w:szCs w:val="24"/>
          <w:rtl/>
        </w:rPr>
        <w:t>، وتهدف عملية الا</w:t>
      </w:r>
      <w:r w:rsidR="00754364" w:rsidRPr="00F638A5">
        <w:rPr>
          <w:rFonts w:ascii="Simplified Arabic" w:hAnsi="Simplified Arabic" w:cs="Simplified Arabic"/>
          <w:sz w:val="24"/>
          <w:szCs w:val="24"/>
          <w:rtl/>
        </w:rPr>
        <w:t xml:space="preserve">تصال إلى </w:t>
      </w:r>
      <w:r w:rsidR="00754364" w:rsidRPr="00F638A5">
        <w:rPr>
          <w:rFonts w:ascii="Simplified Arabic" w:hAnsi="Simplified Arabic" w:cs="Simplified Arabic" w:hint="cs"/>
          <w:sz w:val="24"/>
          <w:szCs w:val="24"/>
          <w:rtl/>
        </w:rPr>
        <w:t>إ</w:t>
      </w:r>
      <w:r w:rsidR="00754364" w:rsidRPr="00F638A5">
        <w:rPr>
          <w:rFonts w:ascii="Simplified Arabic" w:hAnsi="Simplified Arabic" w:cs="Simplified Arabic"/>
          <w:sz w:val="24"/>
          <w:szCs w:val="24"/>
          <w:rtl/>
        </w:rPr>
        <w:t xml:space="preserve">حداث تجاوب مع المتلقي، أو المحاولة في مشاركته في </w:t>
      </w:r>
      <w:r w:rsidR="00754364" w:rsidRPr="00F638A5">
        <w:rPr>
          <w:rFonts w:ascii="Simplified Arabic" w:hAnsi="Simplified Arabic" w:cs="Simplified Arabic" w:hint="cs"/>
          <w:sz w:val="24"/>
          <w:szCs w:val="24"/>
          <w:rtl/>
        </w:rPr>
        <w:t>استيعاب</w:t>
      </w:r>
      <w:r w:rsidRPr="00F638A5">
        <w:rPr>
          <w:rFonts w:ascii="Simplified Arabic" w:hAnsi="Simplified Arabic" w:cs="Simplified Arabic"/>
          <w:sz w:val="24"/>
          <w:szCs w:val="24"/>
          <w:rtl/>
        </w:rPr>
        <w:t xml:space="preserve"> المعلومات أو نقل فكرة أو اتجاه. </w:t>
      </w:r>
    </w:p>
    <w:p w:rsidR="00754364" w:rsidRPr="00F638A5" w:rsidRDefault="00754364" w:rsidP="008B5C6E">
      <w:pPr>
        <w:spacing w:after="0" w:line="240" w:lineRule="auto"/>
        <w:jc w:val="lowKashida"/>
        <w:rPr>
          <w:rFonts w:ascii="Simplified Arabic" w:hAnsi="Simplified Arabic" w:cs="Simplified Arabic"/>
          <w:sz w:val="24"/>
          <w:szCs w:val="24"/>
          <w:rtl/>
        </w:rPr>
      </w:pPr>
      <w:r w:rsidRPr="00F638A5">
        <w:rPr>
          <w:rFonts w:ascii="Simplified Arabic" w:hAnsi="Simplified Arabic" w:cs="Simplified Arabic"/>
          <w:sz w:val="24"/>
          <w:szCs w:val="24"/>
          <w:rtl/>
        </w:rPr>
        <w:t>ويعد الاتصال عملاً تعليمياً</w:t>
      </w:r>
      <w:r w:rsidR="0005777D" w:rsidRPr="00F638A5">
        <w:rPr>
          <w:rFonts w:ascii="Simplified Arabic" w:hAnsi="Simplified Arabic" w:cs="Simplified Arabic"/>
          <w:sz w:val="24"/>
          <w:szCs w:val="24"/>
          <w:rtl/>
        </w:rPr>
        <w:t xml:space="preserve">، بكل ما تعنيه هذه الكلمة من تغير دائم نسبياً في السلوك، </w:t>
      </w:r>
      <w:r w:rsidRPr="00F638A5">
        <w:rPr>
          <w:rFonts w:ascii="Simplified Arabic" w:hAnsi="Simplified Arabic" w:cs="Simplified Arabic" w:hint="cs"/>
          <w:sz w:val="24"/>
          <w:szCs w:val="24"/>
          <w:rtl/>
        </w:rPr>
        <w:t>فهو</w:t>
      </w:r>
      <w:r w:rsidR="0005777D" w:rsidRPr="00F638A5">
        <w:rPr>
          <w:rFonts w:ascii="Simplified Arabic" w:hAnsi="Simplified Arabic" w:cs="Simplified Arabic"/>
          <w:sz w:val="24"/>
          <w:szCs w:val="24"/>
          <w:rtl/>
        </w:rPr>
        <w:t xml:space="preserve"> يشير إلى </w:t>
      </w:r>
      <w:r w:rsidRPr="00F638A5">
        <w:rPr>
          <w:rFonts w:ascii="Simplified Arabic" w:hAnsi="Simplified Arabic" w:cs="Simplified Arabic" w:hint="cs"/>
          <w:sz w:val="24"/>
          <w:szCs w:val="24"/>
          <w:rtl/>
        </w:rPr>
        <w:t>استراتيجية</w:t>
      </w:r>
      <w:r w:rsidR="0005777D" w:rsidRPr="00F638A5">
        <w:rPr>
          <w:rFonts w:ascii="Simplified Arabic" w:hAnsi="Simplified Arabic" w:cs="Simplified Arabic"/>
          <w:sz w:val="24"/>
          <w:szCs w:val="24"/>
          <w:rtl/>
        </w:rPr>
        <w:t xml:space="preserve"> </w:t>
      </w:r>
      <w:r w:rsidRPr="00F638A5">
        <w:rPr>
          <w:rFonts w:ascii="Simplified Arabic" w:hAnsi="Simplified Arabic" w:cs="Simplified Arabic" w:hint="cs"/>
          <w:sz w:val="24"/>
          <w:szCs w:val="24"/>
          <w:rtl/>
        </w:rPr>
        <w:t>إبلاغيه</w:t>
      </w:r>
      <w:r w:rsidR="0005777D" w:rsidRPr="00F638A5">
        <w:rPr>
          <w:rFonts w:ascii="Simplified Arabic" w:hAnsi="Simplified Arabic" w:cs="Simplified Arabic"/>
          <w:sz w:val="24"/>
          <w:szCs w:val="24"/>
          <w:rtl/>
        </w:rPr>
        <w:t xml:space="preserve"> قائمة على الإقناع ، وتستعمل لذلك كل وسائل الاتصال الإنساني من كلمة وصورة ور</w:t>
      </w:r>
      <w:r w:rsidRPr="00F638A5">
        <w:rPr>
          <w:rFonts w:ascii="Simplified Arabic" w:hAnsi="Simplified Arabic" w:cs="Simplified Arabic"/>
          <w:sz w:val="24"/>
          <w:szCs w:val="24"/>
          <w:rtl/>
        </w:rPr>
        <w:t>مز في أفق التأثير على المتلقي</w:t>
      </w:r>
      <w:r w:rsidRPr="00F638A5">
        <w:rPr>
          <w:rFonts w:ascii="Simplified Arabic" w:hAnsi="Simplified Arabic" w:cs="Simplified Arabic" w:hint="cs"/>
          <w:sz w:val="24"/>
          <w:szCs w:val="24"/>
          <w:rtl/>
        </w:rPr>
        <w:t>.</w:t>
      </w:r>
    </w:p>
    <w:p w:rsidR="0005777D" w:rsidRPr="00F638A5" w:rsidRDefault="00754364" w:rsidP="00555428">
      <w:pPr>
        <w:spacing w:after="0" w:line="240" w:lineRule="auto"/>
        <w:jc w:val="lowKashida"/>
        <w:rPr>
          <w:rFonts w:ascii="Simplified Arabic" w:hAnsi="Simplified Arabic" w:cs="Simplified Arabic"/>
          <w:sz w:val="24"/>
          <w:szCs w:val="24"/>
          <w:rtl/>
        </w:rPr>
      </w:pPr>
      <w:r w:rsidRPr="00F638A5">
        <w:rPr>
          <w:rFonts w:ascii="Simplified Arabic" w:hAnsi="Simplified Arabic" w:cs="Simplified Arabic" w:hint="cs"/>
          <w:sz w:val="24"/>
          <w:szCs w:val="24"/>
          <w:rtl/>
        </w:rPr>
        <w:t>ف</w:t>
      </w:r>
      <w:r w:rsidR="0005777D" w:rsidRPr="00F638A5">
        <w:rPr>
          <w:rFonts w:ascii="Simplified Arabic" w:hAnsi="Simplified Arabic" w:cs="Simplified Arabic"/>
          <w:sz w:val="24"/>
          <w:szCs w:val="24"/>
          <w:rtl/>
        </w:rPr>
        <w:t>الإنسان</w:t>
      </w:r>
      <w:r w:rsidRPr="00F638A5">
        <w:rPr>
          <w:rFonts w:ascii="Simplified Arabic" w:hAnsi="Simplified Arabic" w:cs="Simplified Arabic" w:hint="cs"/>
          <w:sz w:val="24"/>
          <w:szCs w:val="24"/>
          <w:rtl/>
        </w:rPr>
        <w:t xml:space="preserve"> </w:t>
      </w:r>
      <w:r w:rsidRPr="00F638A5">
        <w:rPr>
          <w:rFonts w:ascii="Simplified Arabic" w:hAnsi="Simplified Arabic" w:cs="Simplified Arabic"/>
          <w:sz w:val="24"/>
          <w:szCs w:val="24"/>
          <w:rtl/>
        </w:rPr>
        <w:t>يتأثر</w:t>
      </w:r>
      <w:r w:rsidR="0005777D" w:rsidRPr="00F638A5">
        <w:rPr>
          <w:rFonts w:ascii="Simplified Arabic" w:hAnsi="Simplified Arabic" w:cs="Simplified Arabic"/>
          <w:sz w:val="24"/>
          <w:szCs w:val="24"/>
          <w:rtl/>
        </w:rPr>
        <w:t xml:space="preserve"> بالعديد من المنبهات والمثيرات الحسية خلال البيئة المحيطة به بواسطة أعضائه الحسية التي تنقل</w:t>
      </w:r>
      <w:r w:rsidRPr="00F638A5">
        <w:rPr>
          <w:rFonts w:ascii="Simplified Arabic" w:hAnsi="Simplified Arabic" w:cs="Simplified Arabic" w:hint="cs"/>
          <w:sz w:val="24"/>
          <w:szCs w:val="24"/>
          <w:rtl/>
        </w:rPr>
        <w:t xml:space="preserve"> تلك المثيرات</w:t>
      </w:r>
      <w:r w:rsidRPr="00F638A5">
        <w:rPr>
          <w:rFonts w:ascii="Simplified Arabic" w:hAnsi="Simplified Arabic" w:cs="Simplified Arabic"/>
          <w:sz w:val="24"/>
          <w:szCs w:val="24"/>
          <w:rtl/>
        </w:rPr>
        <w:t xml:space="preserve"> إلى الدماغ</w:t>
      </w:r>
      <w:r w:rsidR="0005777D" w:rsidRPr="00F638A5">
        <w:rPr>
          <w:rFonts w:ascii="Simplified Arabic" w:hAnsi="Simplified Arabic" w:cs="Simplified Arabic"/>
          <w:sz w:val="24"/>
          <w:szCs w:val="24"/>
          <w:rtl/>
        </w:rPr>
        <w:t xml:space="preserve">، مكونة خزين معرفي يعينه في تمييز </w:t>
      </w:r>
      <w:r w:rsidRPr="00F638A5">
        <w:rPr>
          <w:rFonts w:ascii="Simplified Arabic" w:hAnsi="Simplified Arabic" w:cs="Simplified Arabic"/>
          <w:sz w:val="24"/>
          <w:szCs w:val="24"/>
          <w:rtl/>
        </w:rPr>
        <w:t>الأشكال وعلاقتها بالمجال المرئي</w:t>
      </w:r>
      <w:r w:rsidR="0005777D" w:rsidRPr="00F638A5">
        <w:rPr>
          <w:rFonts w:ascii="Simplified Arabic" w:hAnsi="Simplified Arabic" w:cs="Simplified Arabic"/>
          <w:sz w:val="24"/>
          <w:szCs w:val="24"/>
          <w:rtl/>
        </w:rPr>
        <w:t>، وما تؤديه من مؤشرات نف</w:t>
      </w:r>
      <w:r w:rsidRPr="00F638A5">
        <w:rPr>
          <w:rFonts w:ascii="Simplified Arabic" w:hAnsi="Simplified Arabic" w:cs="Simplified Arabic"/>
          <w:sz w:val="24"/>
          <w:szCs w:val="24"/>
          <w:rtl/>
        </w:rPr>
        <w:t>سية أو ذهنية سواء كانت مريحة أو</w:t>
      </w:r>
      <w:r w:rsidR="0005777D" w:rsidRPr="00F638A5">
        <w:rPr>
          <w:rFonts w:ascii="Simplified Arabic" w:hAnsi="Simplified Arabic" w:cs="Simplified Arabic"/>
          <w:sz w:val="24"/>
          <w:szCs w:val="24"/>
          <w:rtl/>
        </w:rPr>
        <w:t xml:space="preserve"> </w:t>
      </w:r>
      <w:r w:rsidRPr="00F638A5">
        <w:rPr>
          <w:rFonts w:ascii="Simplified Arabic" w:hAnsi="Simplified Arabic" w:cs="Simplified Arabic"/>
          <w:sz w:val="24"/>
          <w:szCs w:val="24"/>
          <w:rtl/>
        </w:rPr>
        <w:t>مزعجة لتتفاعل معها وتفهم معناها، أو ما توصي به</w:t>
      </w:r>
      <w:r w:rsidRPr="00F638A5">
        <w:rPr>
          <w:rFonts w:ascii="Simplified Arabic" w:hAnsi="Simplified Arabic" w:cs="Simplified Arabic" w:hint="cs"/>
          <w:sz w:val="24"/>
          <w:szCs w:val="24"/>
          <w:rtl/>
        </w:rPr>
        <w:t xml:space="preserve">, </w:t>
      </w:r>
      <w:r w:rsidR="0005777D" w:rsidRPr="00F638A5">
        <w:rPr>
          <w:rFonts w:ascii="Simplified Arabic" w:hAnsi="Simplified Arabic" w:cs="Simplified Arabic"/>
          <w:sz w:val="24"/>
          <w:szCs w:val="24"/>
          <w:rtl/>
        </w:rPr>
        <w:lastRenderedPageBreak/>
        <w:t xml:space="preserve">إذ يعد الإدراك </w:t>
      </w:r>
      <w:r w:rsidR="00E71EA5" w:rsidRPr="00F638A5">
        <w:rPr>
          <w:rFonts w:ascii="Simplified Arabic" w:hAnsi="Simplified Arabic" w:cs="Simplified Arabic" w:hint="cs"/>
          <w:sz w:val="24"/>
          <w:szCs w:val="24"/>
          <w:rtl/>
        </w:rPr>
        <w:t>(</w:t>
      </w:r>
      <w:r w:rsidR="0005777D" w:rsidRPr="00F638A5">
        <w:rPr>
          <w:rFonts w:ascii="Simplified Arabic" w:hAnsi="Simplified Arabic" w:cs="Simplified Arabic"/>
          <w:sz w:val="24"/>
          <w:szCs w:val="24"/>
          <w:rtl/>
        </w:rPr>
        <w:t>نشاط نفسي يقوم به الفرد للتعرف على العالم المحيط به</w:t>
      </w:r>
      <w:r w:rsidR="00E71EA5" w:rsidRPr="00F638A5">
        <w:rPr>
          <w:rFonts w:ascii="Simplified Arabic" w:hAnsi="Simplified Arabic" w:cs="Simplified Arabic" w:hint="cs"/>
          <w:sz w:val="24"/>
          <w:szCs w:val="24"/>
          <w:rtl/>
        </w:rPr>
        <w:t>)</w:t>
      </w:r>
      <w:r w:rsidR="0005777D" w:rsidRPr="00F638A5">
        <w:rPr>
          <w:rFonts w:ascii="Simplified Arabic" w:hAnsi="Simplified Arabic" w:cs="Simplified Arabic"/>
          <w:sz w:val="24"/>
          <w:szCs w:val="24"/>
          <w:rtl/>
        </w:rPr>
        <w:t>، وبواسطة هذا النشاط يتحقق تكيف مع البيئة التي يعيش فيها.</w:t>
      </w:r>
      <w:r w:rsidR="00555428">
        <w:rPr>
          <w:rFonts w:ascii="Simplified Arabic" w:hAnsi="Simplified Arabic" w:cs="Simplified Arabic" w:hint="cs"/>
          <w:sz w:val="24"/>
          <w:szCs w:val="24"/>
          <w:vertAlign w:val="superscript"/>
          <w:rtl/>
        </w:rPr>
        <w:t xml:space="preserve"> </w:t>
      </w:r>
      <w:r w:rsidR="00555428" w:rsidRPr="00555428">
        <w:rPr>
          <w:rFonts w:ascii="Simplified Arabic" w:hAnsi="Simplified Arabic" w:cs="Simplified Arabic" w:hint="cs"/>
          <w:sz w:val="24"/>
          <w:szCs w:val="24"/>
          <w:vertAlign w:val="superscript"/>
          <w:rtl/>
        </w:rPr>
        <w:t>(6- ص 182)</w:t>
      </w:r>
      <w:r w:rsidR="0005777D" w:rsidRPr="00F638A5">
        <w:rPr>
          <w:rFonts w:ascii="Simplified Arabic" w:hAnsi="Simplified Arabic" w:cs="Simplified Arabic"/>
          <w:sz w:val="24"/>
          <w:szCs w:val="24"/>
          <w:rtl/>
        </w:rPr>
        <w:t xml:space="preserve"> </w:t>
      </w:r>
    </w:p>
    <w:p w:rsidR="0005777D" w:rsidRPr="00F638A5" w:rsidRDefault="0005777D" w:rsidP="00555428">
      <w:pPr>
        <w:spacing w:after="0" w:line="240" w:lineRule="auto"/>
        <w:jc w:val="lowKashida"/>
        <w:rPr>
          <w:rFonts w:ascii="Simplified Arabic" w:hAnsi="Simplified Arabic" w:cs="Simplified Arabic"/>
          <w:sz w:val="24"/>
          <w:szCs w:val="24"/>
          <w:rtl/>
        </w:rPr>
      </w:pPr>
      <w:r w:rsidRPr="00F638A5">
        <w:rPr>
          <w:rFonts w:ascii="Simplified Arabic" w:hAnsi="Simplified Arabic" w:cs="Simplified Arabic"/>
          <w:sz w:val="24"/>
          <w:szCs w:val="24"/>
          <w:rtl/>
        </w:rPr>
        <w:t>لذا تضم المثيرات المدركة رسالة اتصالية تعكس دلالة ما خلال</w:t>
      </w:r>
      <w:r w:rsidR="00BF4AAA">
        <w:rPr>
          <w:rFonts w:ascii="Simplified Arabic" w:hAnsi="Simplified Arabic" w:cs="Simplified Arabic"/>
          <w:sz w:val="24"/>
          <w:szCs w:val="24"/>
          <w:rtl/>
        </w:rPr>
        <w:t xml:space="preserve"> تنظيم بناءها الف</w:t>
      </w:r>
      <w:r w:rsidR="00BF4AAA">
        <w:rPr>
          <w:rFonts w:ascii="Simplified Arabic" w:hAnsi="Simplified Arabic" w:cs="Simplified Arabic" w:hint="cs"/>
          <w:sz w:val="24"/>
          <w:szCs w:val="24"/>
          <w:rtl/>
        </w:rPr>
        <w:t>عا</w:t>
      </w:r>
      <w:r w:rsidR="00754364" w:rsidRPr="00F638A5">
        <w:rPr>
          <w:rFonts w:ascii="Simplified Arabic" w:hAnsi="Simplified Arabic" w:cs="Simplified Arabic"/>
          <w:sz w:val="24"/>
          <w:szCs w:val="24"/>
          <w:rtl/>
        </w:rPr>
        <w:t>ل في التصميم</w:t>
      </w:r>
      <w:r w:rsidR="00BF4AAA">
        <w:rPr>
          <w:rFonts w:ascii="Simplified Arabic" w:hAnsi="Simplified Arabic" w:cs="Simplified Arabic"/>
          <w:sz w:val="24"/>
          <w:szCs w:val="24"/>
          <w:rtl/>
        </w:rPr>
        <w:t xml:space="preserve">، وتؤدي </w:t>
      </w:r>
      <w:proofErr w:type="spellStart"/>
      <w:r w:rsidR="00BF4AAA">
        <w:rPr>
          <w:rFonts w:ascii="Simplified Arabic" w:hAnsi="Simplified Arabic" w:cs="Simplified Arabic" w:hint="cs"/>
          <w:sz w:val="24"/>
          <w:szCs w:val="24"/>
          <w:rtl/>
        </w:rPr>
        <w:t>إ</w:t>
      </w:r>
      <w:r w:rsidRPr="00F638A5">
        <w:rPr>
          <w:rFonts w:ascii="Simplified Arabic" w:hAnsi="Simplified Arabic" w:cs="Simplified Arabic"/>
          <w:sz w:val="24"/>
          <w:szCs w:val="24"/>
          <w:rtl/>
        </w:rPr>
        <w:t>نتقائيتها</w:t>
      </w:r>
      <w:proofErr w:type="spellEnd"/>
      <w:r w:rsidRPr="00F638A5">
        <w:rPr>
          <w:rFonts w:ascii="Simplified Arabic" w:hAnsi="Simplified Arabic" w:cs="Simplified Arabic"/>
          <w:sz w:val="24"/>
          <w:szCs w:val="24"/>
          <w:rtl/>
        </w:rPr>
        <w:t xml:space="preserve"> </w:t>
      </w:r>
      <w:r w:rsidR="00754364" w:rsidRPr="00F638A5">
        <w:rPr>
          <w:rFonts w:ascii="Simplified Arabic" w:hAnsi="Simplified Arabic" w:cs="Simplified Arabic"/>
          <w:sz w:val="24"/>
          <w:szCs w:val="24"/>
          <w:rtl/>
        </w:rPr>
        <w:t>(</w:t>
      </w:r>
      <w:r w:rsidR="00BF4AAA">
        <w:rPr>
          <w:rFonts w:ascii="Simplified Arabic" w:hAnsi="Simplified Arabic" w:cs="Simplified Arabic" w:hint="cs"/>
          <w:sz w:val="24"/>
          <w:szCs w:val="24"/>
          <w:rtl/>
        </w:rPr>
        <w:t>ل</w:t>
      </w:r>
      <w:r w:rsidR="00754364" w:rsidRPr="00F638A5">
        <w:rPr>
          <w:rFonts w:ascii="Simplified Arabic" w:hAnsi="Simplified Arabic" w:cs="Simplified Arabic"/>
          <w:sz w:val="24"/>
          <w:szCs w:val="24"/>
          <w:rtl/>
        </w:rPr>
        <w:t>لأشكال) دوراً في لغة الانتباه</w:t>
      </w:r>
      <w:r w:rsidRPr="00F638A5">
        <w:rPr>
          <w:rFonts w:ascii="Simplified Arabic" w:hAnsi="Simplified Arabic" w:cs="Simplified Arabic"/>
          <w:sz w:val="24"/>
          <w:szCs w:val="24"/>
          <w:rtl/>
        </w:rPr>
        <w:t>، من ثم التشبع بالإدراك قبل أن يجري الانتقا</w:t>
      </w:r>
      <w:r w:rsidR="00754364" w:rsidRPr="00F638A5">
        <w:rPr>
          <w:rFonts w:ascii="Simplified Arabic" w:hAnsi="Simplified Arabic" w:cs="Simplified Arabic"/>
          <w:sz w:val="24"/>
          <w:szCs w:val="24"/>
          <w:rtl/>
        </w:rPr>
        <w:t xml:space="preserve">ل والحركة نحو </w:t>
      </w:r>
      <w:r w:rsidR="00754364" w:rsidRPr="00F638A5">
        <w:rPr>
          <w:rFonts w:ascii="Simplified Arabic" w:hAnsi="Simplified Arabic" w:cs="Simplified Arabic" w:hint="cs"/>
          <w:sz w:val="24"/>
          <w:szCs w:val="24"/>
          <w:rtl/>
        </w:rPr>
        <w:t>العناصر التصميمية الأخرى,</w:t>
      </w:r>
      <w:r w:rsidRPr="00F638A5">
        <w:rPr>
          <w:rFonts w:ascii="Simplified Arabic" w:hAnsi="Simplified Arabic" w:cs="Simplified Arabic"/>
          <w:sz w:val="24"/>
          <w:szCs w:val="24"/>
          <w:rtl/>
        </w:rPr>
        <w:t xml:space="preserve"> وهذا ما أكدته (نظرية </w:t>
      </w:r>
      <w:proofErr w:type="spellStart"/>
      <w:r w:rsidR="00754364" w:rsidRPr="00F638A5">
        <w:rPr>
          <w:rFonts w:ascii="Simplified Arabic" w:hAnsi="Simplified Arabic" w:cs="Simplified Arabic" w:hint="cs"/>
          <w:sz w:val="24"/>
          <w:szCs w:val="24"/>
          <w:rtl/>
        </w:rPr>
        <w:t>الجشطلت</w:t>
      </w:r>
      <w:proofErr w:type="spellEnd"/>
      <w:r w:rsidRPr="00F638A5">
        <w:rPr>
          <w:rFonts w:ascii="Simplified Arabic" w:hAnsi="Simplified Arabic" w:cs="Simplified Arabic"/>
          <w:sz w:val="24"/>
          <w:szCs w:val="24"/>
          <w:rtl/>
        </w:rPr>
        <w:t>) من "أن كل إدراك هو كل شامل"</w:t>
      </w:r>
      <w:r w:rsidR="00C0078D" w:rsidRPr="00F638A5">
        <w:rPr>
          <w:rFonts w:ascii="Simplified Arabic" w:hAnsi="Simplified Arabic" w:cs="Simplified Arabic" w:hint="cs"/>
          <w:sz w:val="24"/>
          <w:szCs w:val="24"/>
          <w:rtl/>
        </w:rPr>
        <w:t>,</w:t>
      </w:r>
      <w:r w:rsidRPr="00F638A5">
        <w:rPr>
          <w:rFonts w:ascii="Simplified Arabic" w:hAnsi="Simplified Arabic" w:cs="Simplified Arabic"/>
          <w:sz w:val="24"/>
          <w:szCs w:val="24"/>
          <w:rtl/>
        </w:rPr>
        <w:t xml:space="preserve"> فالمتلقي يدرك الشكل كمجموعة بنائية لا فاصل بين عناصرها ، أي يدركها كونها وحدة متكاملة مغلقة</w:t>
      </w:r>
      <w:r w:rsidR="00555428">
        <w:rPr>
          <w:rFonts w:ascii="Simplified Arabic" w:hAnsi="Simplified Arabic" w:cs="Simplified Arabic" w:hint="cs"/>
          <w:sz w:val="24"/>
          <w:szCs w:val="24"/>
          <w:rtl/>
        </w:rPr>
        <w:t xml:space="preserve"> </w:t>
      </w:r>
      <w:r w:rsidR="00555428" w:rsidRPr="00555428">
        <w:rPr>
          <w:rFonts w:ascii="Simplified Arabic" w:hAnsi="Simplified Arabic" w:cs="Simplified Arabic" w:hint="cs"/>
          <w:sz w:val="24"/>
          <w:szCs w:val="24"/>
          <w:vertAlign w:val="superscript"/>
          <w:rtl/>
        </w:rPr>
        <w:t>(6- ص 211)</w:t>
      </w:r>
      <w:r w:rsidR="00C0078D" w:rsidRPr="00F638A5">
        <w:rPr>
          <w:rFonts w:ascii="Simplified Arabic" w:hAnsi="Simplified Arabic" w:cs="Simplified Arabic" w:hint="cs"/>
          <w:sz w:val="24"/>
          <w:szCs w:val="24"/>
          <w:rtl/>
        </w:rPr>
        <w:t xml:space="preserve">, </w:t>
      </w:r>
      <w:r w:rsidRPr="00F638A5">
        <w:rPr>
          <w:rFonts w:ascii="Simplified Arabic" w:hAnsi="Simplified Arabic" w:cs="Simplified Arabic"/>
          <w:sz w:val="24"/>
          <w:szCs w:val="24"/>
          <w:rtl/>
        </w:rPr>
        <w:t>ويشمل الملصق الإعلاني عناصر تصميمية</w:t>
      </w:r>
      <w:r w:rsidR="00693347">
        <w:rPr>
          <w:rFonts w:ascii="Simplified Arabic" w:hAnsi="Simplified Arabic" w:cs="Simplified Arabic" w:hint="cs"/>
          <w:sz w:val="24"/>
          <w:szCs w:val="24"/>
          <w:rtl/>
        </w:rPr>
        <w:t xml:space="preserve"> يمكن للمعلن التلاعب بها لتحقيق مفهوم التضمين اللاشعوري</w:t>
      </w:r>
      <w:r w:rsidRPr="00F638A5">
        <w:rPr>
          <w:rFonts w:ascii="Simplified Arabic" w:hAnsi="Simplified Arabic" w:cs="Simplified Arabic"/>
          <w:sz w:val="24"/>
          <w:szCs w:val="24"/>
          <w:rtl/>
        </w:rPr>
        <w:t xml:space="preserve"> تتلخص في التالي:</w:t>
      </w:r>
    </w:p>
    <w:p w:rsidR="0005777D" w:rsidRPr="00F638A5" w:rsidRDefault="0005777D" w:rsidP="008B5C6E">
      <w:pPr>
        <w:pStyle w:val="ListParagraph"/>
        <w:numPr>
          <w:ilvl w:val="0"/>
          <w:numId w:val="11"/>
        </w:numPr>
        <w:spacing w:after="0" w:line="240" w:lineRule="auto"/>
        <w:ind w:left="281" w:hanging="283"/>
        <w:jc w:val="lowKashida"/>
        <w:rPr>
          <w:rFonts w:ascii="Simplified Arabic" w:hAnsi="Simplified Arabic" w:cs="Simplified Arabic"/>
          <w:b/>
          <w:bCs/>
          <w:sz w:val="24"/>
          <w:szCs w:val="24"/>
          <w:rtl/>
          <w:lang w:val="en-GB"/>
        </w:rPr>
      </w:pPr>
      <w:r w:rsidRPr="00F638A5">
        <w:rPr>
          <w:rFonts w:ascii="Simplified Arabic" w:hAnsi="Simplified Arabic" w:cs="Simplified Arabic"/>
          <w:b/>
          <w:bCs/>
          <w:sz w:val="24"/>
          <w:szCs w:val="24"/>
          <w:rtl/>
        </w:rPr>
        <w:t xml:space="preserve">الخط </w:t>
      </w:r>
      <w:r w:rsidRPr="00F638A5">
        <w:rPr>
          <w:rFonts w:ascii="Simplified Arabic" w:hAnsi="Simplified Arabic" w:cs="Simplified Arabic"/>
          <w:b/>
          <w:bCs/>
          <w:sz w:val="24"/>
          <w:szCs w:val="24"/>
          <w:lang w:val="en-GB"/>
        </w:rPr>
        <w:t>Line</w:t>
      </w:r>
      <w:r w:rsidRPr="00F638A5">
        <w:rPr>
          <w:rFonts w:ascii="Simplified Arabic" w:hAnsi="Simplified Arabic" w:cs="Simplified Arabic"/>
          <w:b/>
          <w:bCs/>
          <w:sz w:val="24"/>
          <w:szCs w:val="24"/>
          <w:rtl/>
          <w:lang w:val="en-GB"/>
        </w:rPr>
        <w:t xml:space="preserve">: </w:t>
      </w:r>
    </w:p>
    <w:p w:rsidR="0005777D" w:rsidRPr="00F638A5" w:rsidRDefault="0005777D" w:rsidP="008B5C6E">
      <w:pPr>
        <w:pStyle w:val="EndnoteText"/>
        <w:ind w:left="-2"/>
        <w:jc w:val="lowKashida"/>
        <w:rPr>
          <w:rFonts w:ascii="Simplified Arabic" w:hAnsi="Simplified Arabic" w:cs="Simplified Arabic"/>
          <w:sz w:val="24"/>
          <w:szCs w:val="24"/>
          <w:rtl/>
        </w:rPr>
      </w:pPr>
      <w:r w:rsidRPr="00F638A5">
        <w:rPr>
          <w:rFonts w:ascii="Simplified Arabic" w:hAnsi="Simplified Arabic" w:cs="Simplified Arabic"/>
          <w:sz w:val="24"/>
          <w:szCs w:val="24"/>
          <w:rtl/>
        </w:rPr>
        <w:t xml:space="preserve">يعد الخط من العناصر المؤثرة في عملية التنظيم الشكلي لأي من </w:t>
      </w:r>
      <w:r w:rsidR="00C0078D" w:rsidRPr="00F638A5">
        <w:rPr>
          <w:rFonts w:ascii="Simplified Arabic" w:hAnsi="Simplified Arabic" w:cs="Simplified Arabic"/>
          <w:sz w:val="24"/>
          <w:szCs w:val="24"/>
          <w:rtl/>
        </w:rPr>
        <w:t>الوحدات في الملصق ال</w:t>
      </w:r>
      <w:r w:rsidR="00C0078D" w:rsidRPr="00F638A5">
        <w:rPr>
          <w:rFonts w:ascii="Simplified Arabic" w:hAnsi="Simplified Arabic" w:cs="Simplified Arabic" w:hint="cs"/>
          <w:sz w:val="24"/>
          <w:szCs w:val="24"/>
          <w:rtl/>
        </w:rPr>
        <w:t>إعلاني</w:t>
      </w:r>
      <w:r w:rsidR="00C0078D" w:rsidRPr="00F638A5">
        <w:rPr>
          <w:rFonts w:ascii="Simplified Arabic" w:hAnsi="Simplified Arabic" w:cs="Simplified Arabic"/>
          <w:sz w:val="24"/>
          <w:szCs w:val="24"/>
          <w:rtl/>
        </w:rPr>
        <w:t>، لما</w:t>
      </w:r>
      <w:r w:rsidR="00C0078D" w:rsidRPr="00F638A5">
        <w:rPr>
          <w:rFonts w:ascii="Simplified Arabic" w:hAnsi="Simplified Arabic" w:cs="Simplified Arabic" w:hint="cs"/>
          <w:sz w:val="24"/>
          <w:szCs w:val="24"/>
          <w:rtl/>
        </w:rPr>
        <w:t xml:space="preserve"> </w:t>
      </w:r>
      <w:r w:rsidRPr="00F638A5">
        <w:rPr>
          <w:rFonts w:ascii="Simplified Arabic" w:hAnsi="Simplified Arabic" w:cs="Simplified Arabic"/>
          <w:sz w:val="24"/>
          <w:szCs w:val="24"/>
          <w:rtl/>
        </w:rPr>
        <w:t>له من أهمية كبيرة ومؤثرة لترابطه</w:t>
      </w:r>
      <w:r w:rsidR="00C0078D" w:rsidRPr="00F638A5">
        <w:rPr>
          <w:rFonts w:ascii="Simplified Arabic" w:hAnsi="Simplified Arabic" w:cs="Simplified Arabic"/>
          <w:sz w:val="24"/>
          <w:szCs w:val="24"/>
          <w:rtl/>
        </w:rPr>
        <w:t xml:space="preserve"> وتداخله مع بقية العناصر الأخرى</w:t>
      </w:r>
      <w:r w:rsidRPr="00F638A5">
        <w:rPr>
          <w:rFonts w:ascii="Simplified Arabic" w:hAnsi="Simplified Arabic" w:cs="Simplified Arabic"/>
          <w:sz w:val="24"/>
          <w:szCs w:val="24"/>
          <w:rtl/>
        </w:rPr>
        <w:t>، لكونه أساس تحديد الهيكل البنائي في المتكون التصميمي</w:t>
      </w:r>
      <w:r w:rsidRPr="00F638A5">
        <w:rPr>
          <w:rFonts w:ascii="Simplified Arabic" w:hAnsi="Simplified Arabic" w:cs="Simplified Arabic"/>
          <w:b/>
          <w:bCs/>
          <w:sz w:val="24"/>
          <w:szCs w:val="24"/>
          <w:rtl/>
        </w:rPr>
        <w:t>.</w:t>
      </w:r>
    </w:p>
    <w:p w:rsidR="0005777D" w:rsidRPr="00F638A5" w:rsidRDefault="0005777D" w:rsidP="008B5C6E">
      <w:pPr>
        <w:pStyle w:val="ListParagraph"/>
        <w:numPr>
          <w:ilvl w:val="0"/>
          <w:numId w:val="11"/>
        </w:numPr>
        <w:spacing w:after="0" w:line="240" w:lineRule="auto"/>
        <w:ind w:left="281" w:hanging="283"/>
        <w:jc w:val="lowKashida"/>
        <w:rPr>
          <w:rFonts w:ascii="Simplified Arabic" w:hAnsi="Simplified Arabic" w:cs="Simplified Arabic"/>
          <w:sz w:val="24"/>
          <w:szCs w:val="24"/>
          <w:rtl/>
        </w:rPr>
      </w:pPr>
      <w:r w:rsidRPr="00F638A5">
        <w:rPr>
          <w:rFonts w:ascii="Simplified Arabic" w:hAnsi="Simplified Arabic" w:cs="Simplified Arabic"/>
          <w:b/>
          <w:bCs/>
          <w:sz w:val="24"/>
          <w:szCs w:val="24"/>
          <w:rtl/>
        </w:rPr>
        <w:t xml:space="preserve">الشكل </w:t>
      </w:r>
      <w:r w:rsidRPr="00F638A5">
        <w:rPr>
          <w:rFonts w:ascii="Simplified Arabic" w:hAnsi="Simplified Arabic" w:cs="Simplified Arabic"/>
          <w:b/>
          <w:bCs/>
          <w:sz w:val="24"/>
          <w:szCs w:val="24"/>
        </w:rPr>
        <w:t>Shape</w:t>
      </w:r>
      <w:r w:rsidRPr="00F638A5">
        <w:rPr>
          <w:rFonts w:ascii="Simplified Arabic" w:hAnsi="Simplified Arabic" w:cs="Simplified Arabic"/>
          <w:b/>
          <w:bCs/>
          <w:sz w:val="24"/>
          <w:szCs w:val="24"/>
          <w:rtl/>
        </w:rPr>
        <w:t>:</w:t>
      </w:r>
      <w:r w:rsidRPr="00F638A5">
        <w:rPr>
          <w:rFonts w:ascii="Simplified Arabic" w:hAnsi="Simplified Arabic" w:cs="Simplified Arabic"/>
          <w:sz w:val="24"/>
          <w:szCs w:val="24"/>
          <w:rtl/>
        </w:rPr>
        <w:t xml:space="preserve"> </w:t>
      </w:r>
    </w:p>
    <w:p w:rsidR="0005777D" w:rsidRPr="00F638A5" w:rsidRDefault="00C0078D" w:rsidP="008B5C6E">
      <w:pPr>
        <w:pStyle w:val="EndnoteText"/>
        <w:jc w:val="lowKashida"/>
        <w:rPr>
          <w:rFonts w:ascii="Simplified Arabic" w:hAnsi="Simplified Arabic" w:cs="Simplified Arabic"/>
          <w:sz w:val="24"/>
          <w:szCs w:val="24"/>
          <w:vertAlign w:val="superscript"/>
          <w:rtl/>
        </w:rPr>
      </w:pPr>
      <w:r w:rsidRPr="00F638A5">
        <w:rPr>
          <w:rFonts w:ascii="Simplified Arabic" w:hAnsi="Simplified Arabic" w:cs="Simplified Arabic"/>
          <w:sz w:val="24"/>
          <w:szCs w:val="24"/>
          <w:rtl/>
          <w:lang w:val="en-GB"/>
        </w:rPr>
        <w:t xml:space="preserve">الشكل عبارة عن رمز مرئي يؤدي دوراً متطابقاً مع ما يمثله من </w:t>
      </w:r>
      <w:r w:rsidR="00E82A52" w:rsidRPr="00F638A5">
        <w:rPr>
          <w:rFonts w:ascii="Simplified Arabic" w:hAnsi="Simplified Arabic" w:cs="Simplified Arabic"/>
          <w:sz w:val="24"/>
          <w:szCs w:val="24"/>
          <w:rtl/>
          <w:lang w:val="en-GB"/>
        </w:rPr>
        <w:t xml:space="preserve">خصائص تضفي دلالات تعبيرية تعكس </w:t>
      </w:r>
      <w:r w:rsidR="00E82A52" w:rsidRPr="00F638A5">
        <w:rPr>
          <w:rFonts w:ascii="Simplified Arabic" w:hAnsi="Simplified Arabic" w:cs="Simplified Arabic" w:hint="cs"/>
          <w:sz w:val="24"/>
          <w:szCs w:val="24"/>
          <w:rtl/>
          <w:lang w:val="en-GB"/>
        </w:rPr>
        <w:t>اتصالا</w:t>
      </w:r>
      <w:r w:rsidRPr="00F638A5">
        <w:rPr>
          <w:rFonts w:ascii="Simplified Arabic" w:hAnsi="Simplified Arabic" w:cs="Simplified Arabic"/>
          <w:sz w:val="24"/>
          <w:szCs w:val="24"/>
          <w:rtl/>
          <w:lang w:val="en-GB"/>
        </w:rPr>
        <w:t xml:space="preserve"> يحدث تفاعلاً مع المتلقي</w:t>
      </w:r>
      <w:r w:rsidRPr="00F638A5">
        <w:rPr>
          <w:rFonts w:ascii="Simplified Arabic" w:hAnsi="Simplified Arabic" w:cs="Simplified Arabic" w:hint="cs"/>
          <w:sz w:val="24"/>
          <w:szCs w:val="24"/>
          <w:rtl/>
          <w:lang w:val="en-GB"/>
        </w:rPr>
        <w:t xml:space="preserve">, و </w:t>
      </w:r>
      <w:r w:rsidR="0005777D" w:rsidRPr="00F638A5">
        <w:rPr>
          <w:rFonts w:ascii="Simplified Arabic" w:hAnsi="Simplified Arabic" w:cs="Simplified Arabic"/>
          <w:sz w:val="24"/>
          <w:szCs w:val="24"/>
          <w:rtl/>
        </w:rPr>
        <w:t>يعد الشكل العنصر</w:t>
      </w:r>
      <w:r w:rsidR="0005777D" w:rsidRPr="00F638A5">
        <w:rPr>
          <w:rFonts w:ascii="Simplified Arabic" w:hAnsi="Simplified Arabic" w:cs="Simplified Arabic"/>
          <w:sz w:val="24"/>
          <w:szCs w:val="24"/>
          <w:rtl/>
          <w:lang w:val="en-GB"/>
        </w:rPr>
        <w:t xml:space="preserve"> البنائي في الملصق ال</w:t>
      </w:r>
      <w:r w:rsidRPr="00F638A5">
        <w:rPr>
          <w:rFonts w:ascii="Simplified Arabic" w:hAnsi="Simplified Arabic" w:cs="Simplified Arabic" w:hint="cs"/>
          <w:sz w:val="24"/>
          <w:szCs w:val="24"/>
          <w:rtl/>
          <w:lang w:val="en-GB"/>
        </w:rPr>
        <w:t>إعلاني</w:t>
      </w:r>
      <w:r w:rsidR="0005777D" w:rsidRPr="00F638A5">
        <w:rPr>
          <w:rFonts w:ascii="Simplified Arabic" w:hAnsi="Simplified Arabic" w:cs="Simplified Arabic"/>
          <w:sz w:val="24"/>
          <w:szCs w:val="24"/>
          <w:rtl/>
          <w:lang w:val="en-GB"/>
        </w:rPr>
        <w:t xml:space="preserve"> حيث يمثل الهي</w:t>
      </w:r>
      <w:r w:rsidRPr="00F638A5">
        <w:rPr>
          <w:rFonts w:ascii="Simplified Arabic" w:hAnsi="Simplified Arabic" w:cs="Simplified Arabic"/>
          <w:sz w:val="24"/>
          <w:szCs w:val="24"/>
          <w:rtl/>
          <w:lang w:val="en-GB"/>
        </w:rPr>
        <w:t>ئة المدركة خلال الف</w:t>
      </w:r>
      <w:r w:rsidRPr="00F638A5">
        <w:rPr>
          <w:rFonts w:ascii="Simplified Arabic" w:hAnsi="Simplified Arabic" w:cs="Simplified Arabic" w:hint="cs"/>
          <w:sz w:val="24"/>
          <w:szCs w:val="24"/>
          <w:rtl/>
          <w:lang w:val="en-GB"/>
        </w:rPr>
        <w:t>راغ</w:t>
      </w:r>
      <w:r w:rsidRPr="00F638A5">
        <w:rPr>
          <w:rFonts w:ascii="Simplified Arabic" w:hAnsi="Simplified Arabic" w:cs="Simplified Arabic"/>
          <w:sz w:val="24"/>
          <w:szCs w:val="24"/>
          <w:rtl/>
          <w:lang w:val="en-GB"/>
        </w:rPr>
        <w:t xml:space="preserve"> التصميمي</w:t>
      </w:r>
      <w:r w:rsidR="0005777D" w:rsidRPr="00F638A5">
        <w:rPr>
          <w:rFonts w:ascii="Simplified Arabic" w:hAnsi="Simplified Arabic" w:cs="Simplified Arabic"/>
          <w:sz w:val="24"/>
          <w:szCs w:val="24"/>
          <w:rtl/>
          <w:lang w:val="en-GB"/>
        </w:rPr>
        <w:t>، إذ تم تفسيره بوصفه منبهاً مرئياً يمتلك صفات تعبيرية تسهم في رفع الاستجابة الحسية لدى المتلقي، وتستمر لتحويلها إلى علاقات دلالية مباشرة لتؤدي وظيفتها</w:t>
      </w:r>
      <w:r w:rsidRPr="00F638A5">
        <w:rPr>
          <w:rFonts w:ascii="Simplified Arabic" w:hAnsi="Simplified Arabic" w:cs="Simplified Arabic" w:hint="cs"/>
          <w:sz w:val="24"/>
          <w:szCs w:val="24"/>
          <w:rtl/>
          <w:lang w:val="en-GB"/>
        </w:rPr>
        <w:t>,</w:t>
      </w:r>
      <w:r w:rsidR="0005777D" w:rsidRPr="00F638A5">
        <w:rPr>
          <w:rFonts w:ascii="Simplified Arabic" w:hAnsi="Simplified Arabic" w:cs="Simplified Arabic"/>
          <w:sz w:val="24"/>
          <w:szCs w:val="24"/>
          <w:rtl/>
          <w:lang w:val="en-GB"/>
        </w:rPr>
        <w:t xml:space="preserve"> أو ترجم</w:t>
      </w:r>
      <w:r w:rsidRPr="00F638A5">
        <w:rPr>
          <w:rFonts w:ascii="Simplified Arabic" w:hAnsi="Simplified Arabic" w:cs="Simplified Arabic" w:hint="cs"/>
          <w:sz w:val="24"/>
          <w:szCs w:val="24"/>
          <w:rtl/>
          <w:lang w:val="en-GB"/>
        </w:rPr>
        <w:t>تها</w:t>
      </w:r>
      <w:r w:rsidR="0005777D" w:rsidRPr="00F638A5">
        <w:rPr>
          <w:rFonts w:ascii="Simplified Arabic" w:hAnsi="Simplified Arabic" w:cs="Simplified Arabic"/>
          <w:sz w:val="24"/>
          <w:szCs w:val="24"/>
          <w:rtl/>
          <w:lang w:val="en-GB"/>
        </w:rPr>
        <w:t xml:space="preserve"> لوظيفة تؤدي هدفاً ما لتتحول إلى لغة إدرا</w:t>
      </w:r>
      <w:r w:rsidRPr="00F638A5">
        <w:rPr>
          <w:rFonts w:ascii="Simplified Arabic" w:hAnsi="Simplified Arabic" w:cs="Simplified Arabic"/>
          <w:sz w:val="24"/>
          <w:szCs w:val="24"/>
          <w:rtl/>
          <w:lang w:val="en-GB"/>
        </w:rPr>
        <w:t>ك دلالي ، يتم التعبير من خلالها</w:t>
      </w:r>
      <w:r w:rsidR="0005777D" w:rsidRPr="00F638A5">
        <w:rPr>
          <w:rFonts w:ascii="Simplified Arabic" w:hAnsi="Simplified Arabic" w:cs="Simplified Arabic"/>
          <w:sz w:val="24"/>
          <w:szCs w:val="24"/>
          <w:rtl/>
          <w:lang w:val="en-GB"/>
        </w:rPr>
        <w:t>.</w:t>
      </w:r>
      <w:r w:rsidR="0005777D" w:rsidRPr="00F638A5">
        <w:rPr>
          <w:rFonts w:ascii="Simplified Arabic" w:hAnsi="Simplified Arabic" w:cs="Simplified Arabic"/>
          <w:b/>
          <w:bCs/>
          <w:sz w:val="24"/>
          <w:szCs w:val="24"/>
          <w:rtl/>
          <w:lang w:val="en-GB"/>
        </w:rPr>
        <w:t xml:space="preserve"> </w:t>
      </w:r>
    </w:p>
    <w:p w:rsidR="0005777D" w:rsidRPr="00F638A5" w:rsidRDefault="0005777D" w:rsidP="008B5C6E">
      <w:pPr>
        <w:pStyle w:val="ListParagraph"/>
        <w:numPr>
          <w:ilvl w:val="0"/>
          <w:numId w:val="11"/>
        </w:numPr>
        <w:spacing w:after="0" w:line="240" w:lineRule="auto"/>
        <w:ind w:left="281" w:hanging="283"/>
        <w:jc w:val="lowKashida"/>
        <w:rPr>
          <w:rFonts w:ascii="Simplified Arabic" w:hAnsi="Simplified Arabic" w:cs="Simplified Arabic"/>
          <w:b/>
          <w:bCs/>
          <w:sz w:val="24"/>
          <w:szCs w:val="24"/>
          <w:rtl/>
        </w:rPr>
      </w:pPr>
      <w:r w:rsidRPr="00F638A5">
        <w:rPr>
          <w:rFonts w:ascii="Simplified Arabic" w:hAnsi="Simplified Arabic" w:cs="Simplified Arabic"/>
          <w:b/>
          <w:bCs/>
          <w:sz w:val="24"/>
          <w:szCs w:val="24"/>
          <w:rtl/>
        </w:rPr>
        <w:t xml:space="preserve">اللون  </w:t>
      </w:r>
      <w:r w:rsidRPr="00F638A5">
        <w:rPr>
          <w:rFonts w:ascii="Simplified Arabic" w:hAnsi="Simplified Arabic" w:cs="Simplified Arabic"/>
          <w:b/>
          <w:bCs/>
          <w:sz w:val="24"/>
          <w:szCs w:val="24"/>
          <w:lang w:val="en-GB"/>
        </w:rPr>
        <w:t>Colour</w:t>
      </w:r>
      <w:r w:rsidRPr="00F638A5">
        <w:rPr>
          <w:rFonts w:ascii="Simplified Arabic" w:hAnsi="Simplified Arabic" w:cs="Simplified Arabic"/>
          <w:b/>
          <w:bCs/>
          <w:sz w:val="24"/>
          <w:szCs w:val="24"/>
          <w:rtl/>
        </w:rPr>
        <w:t xml:space="preserve"> : </w:t>
      </w:r>
    </w:p>
    <w:p w:rsidR="0005777D" w:rsidRPr="00F638A5" w:rsidRDefault="0005777D" w:rsidP="00555428">
      <w:pPr>
        <w:pStyle w:val="EndnoteText"/>
        <w:spacing w:after="240"/>
        <w:ind w:left="-2" w:firstLine="2"/>
        <w:jc w:val="lowKashida"/>
        <w:rPr>
          <w:rFonts w:ascii="Simplified Arabic" w:hAnsi="Simplified Arabic" w:cs="Simplified Arabic"/>
          <w:sz w:val="24"/>
          <w:szCs w:val="24"/>
          <w:rtl/>
        </w:rPr>
      </w:pPr>
      <w:r w:rsidRPr="00F638A5">
        <w:rPr>
          <w:rFonts w:ascii="Simplified Arabic" w:hAnsi="Simplified Arabic" w:cs="Simplified Arabic"/>
          <w:sz w:val="24"/>
          <w:szCs w:val="24"/>
          <w:rtl/>
          <w:lang w:val="en-GB"/>
        </w:rPr>
        <w:t xml:space="preserve">يعد اللون أحد أهم العناصر أو الصفات الإدراكية المرتبطة بتلازم فاعل مع بقية العناصر الأخرى في تكوين الهيئة المرئية في تصاميم الملصق </w:t>
      </w:r>
      <w:r w:rsidR="00C0078D" w:rsidRPr="00F638A5">
        <w:rPr>
          <w:rFonts w:ascii="Simplified Arabic" w:hAnsi="Simplified Arabic" w:cs="Simplified Arabic" w:hint="cs"/>
          <w:sz w:val="24"/>
          <w:szCs w:val="24"/>
          <w:rtl/>
          <w:lang w:val="en-GB"/>
        </w:rPr>
        <w:t>الإعلاني</w:t>
      </w:r>
      <w:r w:rsidRPr="00F638A5">
        <w:rPr>
          <w:rFonts w:ascii="Simplified Arabic" w:hAnsi="Simplified Arabic" w:cs="Simplified Arabic"/>
          <w:sz w:val="24"/>
          <w:szCs w:val="24"/>
          <w:rtl/>
          <w:lang w:val="en-GB"/>
        </w:rPr>
        <w:t>، إذ ليس بمقدورنا إدراك الشكل إلا على صورة لون فهو صفة ظاهر</w:t>
      </w:r>
      <w:r w:rsidR="00C0078D" w:rsidRPr="00F638A5">
        <w:rPr>
          <w:rFonts w:ascii="Simplified Arabic" w:hAnsi="Simplified Arabic" w:cs="Simplified Arabic"/>
          <w:sz w:val="24"/>
          <w:szCs w:val="24"/>
          <w:rtl/>
          <w:lang w:val="en-GB"/>
        </w:rPr>
        <w:t>ية للشكل الذي يثير فينا الإحساس</w:t>
      </w:r>
      <w:r w:rsidRPr="00F638A5">
        <w:rPr>
          <w:rFonts w:ascii="Simplified Arabic" w:hAnsi="Simplified Arabic" w:cs="Simplified Arabic"/>
          <w:sz w:val="24"/>
          <w:szCs w:val="24"/>
          <w:rtl/>
          <w:lang w:val="en-GB"/>
        </w:rPr>
        <w:t>، ويستخدم اللون لغرضين أساسيين هما الغرض الرمزي والغرض الانفعالي أو العاطفي</w:t>
      </w:r>
      <w:r w:rsidR="00C0078D" w:rsidRPr="00F638A5">
        <w:rPr>
          <w:rFonts w:ascii="Simplified Arabic" w:hAnsi="Simplified Arabic" w:cs="Simplified Arabic" w:hint="cs"/>
          <w:sz w:val="24"/>
          <w:szCs w:val="24"/>
          <w:rtl/>
          <w:lang w:val="en-GB"/>
        </w:rPr>
        <w:t>.</w:t>
      </w:r>
      <w:r w:rsidR="00555428">
        <w:rPr>
          <w:rFonts w:ascii="Simplified Arabic" w:hAnsi="Simplified Arabic" w:cs="Simplified Arabic" w:hint="cs"/>
          <w:sz w:val="24"/>
          <w:szCs w:val="24"/>
          <w:rtl/>
        </w:rPr>
        <w:t xml:space="preserve"> </w:t>
      </w:r>
      <w:r w:rsidR="00555428" w:rsidRPr="00555428">
        <w:rPr>
          <w:rFonts w:ascii="Simplified Arabic" w:hAnsi="Simplified Arabic" w:cs="Simplified Arabic" w:hint="cs"/>
          <w:sz w:val="24"/>
          <w:szCs w:val="24"/>
          <w:vertAlign w:val="superscript"/>
          <w:rtl/>
        </w:rPr>
        <w:t>(6- ص212)</w:t>
      </w:r>
    </w:p>
    <w:p w:rsidR="000A6D21" w:rsidRPr="00F638A5" w:rsidRDefault="000A6D21" w:rsidP="008B5C6E">
      <w:pPr>
        <w:spacing w:after="0" w:line="240" w:lineRule="auto"/>
        <w:ind w:left="-2"/>
        <w:rPr>
          <w:rFonts w:ascii="Simplified Arabic" w:hAnsi="Simplified Arabic" w:cs="Simplified Arabic"/>
          <w:b/>
          <w:bCs/>
          <w:sz w:val="24"/>
          <w:szCs w:val="24"/>
          <w:u w:val="single"/>
          <w:rtl/>
          <w:lang w:bidi="ar-EG"/>
        </w:rPr>
      </w:pPr>
      <w:r w:rsidRPr="00F638A5">
        <w:rPr>
          <w:rFonts w:ascii="Simplified Arabic" w:hAnsi="Simplified Arabic" w:cs="Simplified Arabic"/>
          <w:b/>
          <w:bCs/>
          <w:sz w:val="24"/>
          <w:szCs w:val="24"/>
          <w:u w:val="single"/>
          <w:rtl/>
          <w:lang w:bidi="ar-EG"/>
        </w:rPr>
        <w:t>ثالثا: التضمين اللاشعوري في تصميم الملصقات الإعلانية:</w:t>
      </w:r>
    </w:p>
    <w:p w:rsidR="000A6D21" w:rsidRPr="00353DF2" w:rsidRDefault="000A6D21" w:rsidP="00353DF2">
      <w:pPr>
        <w:spacing w:after="0" w:line="240" w:lineRule="auto"/>
        <w:ind w:left="-2"/>
        <w:jc w:val="both"/>
        <w:rPr>
          <w:rFonts w:ascii="Simplified Arabic" w:hAnsi="Simplified Arabic" w:cs="Simplified Arabic"/>
          <w:sz w:val="24"/>
          <w:szCs w:val="24"/>
          <w:vertAlign w:val="superscript"/>
          <w:rtl/>
        </w:rPr>
      </w:pPr>
      <w:r w:rsidRPr="00F638A5">
        <w:rPr>
          <w:rFonts w:ascii="Simplified Arabic" w:hAnsi="Simplified Arabic" w:cs="Simplified Arabic"/>
          <w:sz w:val="24"/>
          <w:szCs w:val="24"/>
          <w:rtl/>
          <w:lang w:bidi="ar-EG"/>
        </w:rPr>
        <w:t xml:space="preserve">تلعب الرسائل اللاشعورية دور مهم وقوي في عالم </w:t>
      </w:r>
      <w:r w:rsidR="008B5C6E" w:rsidRPr="00F638A5">
        <w:rPr>
          <w:rFonts w:ascii="Simplified Arabic" w:hAnsi="Simplified Arabic" w:cs="Simplified Arabic"/>
          <w:sz w:val="24"/>
          <w:szCs w:val="24"/>
          <w:rtl/>
          <w:lang w:val="en-GB"/>
        </w:rPr>
        <w:t>الملصق</w:t>
      </w:r>
      <w:r w:rsidR="008B5C6E" w:rsidRPr="00F638A5">
        <w:rPr>
          <w:rFonts w:ascii="Simplified Arabic" w:hAnsi="Simplified Arabic" w:cs="Simplified Arabic" w:hint="cs"/>
          <w:sz w:val="24"/>
          <w:szCs w:val="24"/>
          <w:rtl/>
          <w:lang w:val="en-GB"/>
        </w:rPr>
        <w:t>ات</w:t>
      </w:r>
      <w:r w:rsidR="008B5C6E" w:rsidRPr="00F638A5">
        <w:rPr>
          <w:rFonts w:ascii="Simplified Arabic" w:hAnsi="Simplified Arabic" w:cs="Simplified Arabic"/>
          <w:sz w:val="24"/>
          <w:szCs w:val="24"/>
          <w:rtl/>
          <w:lang w:val="en-GB"/>
        </w:rPr>
        <w:t xml:space="preserve"> </w:t>
      </w:r>
      <w:r w:rsidR="008B5C6E" w:rsidRPr="00F638A5">
        <w:rPr>
          <w:rFonts w:ascii="Simplified Arabic" w:hAnsi="Simplified Arabic" w:cs="Simplified Arabic" w:hint="cs"/>
          <w:sz w:val="24"/>
          <w:szCs w:val="24"/>
          <w:rtl/>
          <w:lang w:val="en-GB"/>
        </w:rPr>
        <w:t>الإعلانية</w:t>
      </w:r>
      <w:r w:rsidR="008B5C6E" w:rsidRPr="00F638A5">
        <w:rPr>
          <w:rFonts w:ascii="Simplified Arabic" w:hAnsi="Simplified Arabic" w:cs="Simplified Arabic"/>
          <w:sz w:val="24"/>
          <w:szCs w:val="24"/>
          <w:rtl/>
          <w:lang w:bidi="ar-EG"/>
        </w:rPr>
        <w:t xml:space="preserve"> </w:t>
      </w:r>
      <w:r w:rsidRPr="00F638A5">
        <w:rPr>
          <w:rFonts w:ascii="Simplified Arabic" w:hAnsi="Simplified Arabic" w:cs="Simplified Arabic"/>
          <w:sz w:val="24"/>
          <w:szCs w:val="24"/>
          <w:rtl/>
          <w:lang w:bidi="ar-EG"/>
        </w:rPr>
        <w:t xml:space="preserve">في </w:t>
      </w:r>
      <w:r w:rsidR="008B5C6E" w:rsidRPr="00F638A5">
        <w:rPr>
          <w:rFonts w:ascii="Simplified Arabic" w:hAnsi="Simplified Arabic" w:cs="Simplified Arabic" w:hint="cs"/>
          <w:sz w:val="24"/>
          <w:szCs w:val="24"/>
          <w:rtl/>
          <w:lang w:bidi="ar-EG"/>
        </w:rPr>
        <w:t>اجتذاب</w:t>
      </w:r>
      <w:r w:rsidRPr="00F638A5">
        <w:rPr>
          <w:rFonts w:ascii="Simplified Arabic" w:hAnsi="Simplified Arabic" w:cs="Simplified Arabic"/>
          <w:sz w:val="24"/>
          <w:szCs w:val="24"/>
          <w:rtl/>
          <w:lang w:bidi="ar-EG"/>
        </w:rPr>
        <w:t xml:space="preserve"> المستهلك, السيطرة على </w:t>
      </w:r>
      <w:r w:rsidR="008B5C6E" w:rsidRPr="00F638A5">
        <w:rPr>
          <w:rFonts w:ascii="Simplified Arabic" w:hAnsi="Simplified Arabic" w:cs="Simplified Arabic" w:hint="cs"/>
          <w:sz w:val="24"/>
          <w:szCs w:val="24"/>
          <w:rtl/>
          <w:lang w:bidi="ar-EG"/>
        </w:rPr>
        <w:t>انتباهه</w:t>
      </w:r>
      <w:r w:rsidRPr="00F638A5">
        <w:rPr>
          <w:rFonts w:ascii="Simplified Arabic" w:hAnsi="Simplified Arabic" w:cs="Simplified Arabic"/>
          <w:sz w:val="24"/>
          <w:szCs w:val="24"/>
          <w:rtl/>
          <w:lang w:bidi="ar-EG"/>
        </w:rPr>
        <w:t xml:space="preserve"> وفي ترك انطباع داخلي جيد, حيث تتمكن من تطوير فعالية ولائه اتجاه </w:t>
      </w:r>
      <w:r w:rsidR="008B5C6E" w:rsidRPr="00F638A5">
        <w:rPr>
          <w:rFonts w:ascii="Simplified Arabic" w:hAnsi="Simplified Arabic" w:cs="Simplified Arabic"/>
          <w:sz w:val="24"/>
          <w:szCs w:val="24"/>
          <w:rtl/>
          <w:lang w:val="en-GB"/>
        </w:rPr>
        <w:t xml:space="preserve">الملصق </w:t>
      </w:r>
      <w:r w:rsidR="008B5C6E" w:rsidRPr="00F638A5">
        <w:rPr>
          <w:rFonts w:ascii="Simplified Arabic" w:hAnsi="Simplified Arabic" w:cs="Simplified Arabic" w:hint="cs"/>
          <w:sz w:val="24"/>
          <w:szCs w:val="24"/>
          <w:rtl/>
          <w:lang w:val="en-GB"/>
        </w:rPr>
        <w:t>الإعلاني</w:t>
      </w:r>
      <w:r w:rsidR="008B5C6E" w:rsidRPr="00F638A5">
        <w:rPr>
          <w:rFonts w:ascii="Simplified Arabic" w:hAnsi="Simplified Arabic" w:cs="Simplified Arabic"/>
          <w:sz w:val="24"/>
          <w:szCs w:val="24"/>
          <w:rtl/>
          <w:lang w:bidi="ar-EG"/>
        </w:rPr>
        <w:t xml:space="preserve"> </w:t>
      </w:r>
      <w:r w:rsidRPr="00F638A5">
        <w:rPr>
          <w:rFonts w:ascii="Simplified Arabic" w:hAnsi="Simplified Arabic" w:cs="Simplified Arabic"/>
          <w:sz w:val="24"/>
          <w:szCs w:val="24"/>
          <w:rtl/>
          <w:lang w:bidi="ar-EG"/>
        </w:rPr>
        <w:t>والمنتجات عل حد سواء</w:t>
      </w:r>
      <w:r w:rsidR="008B5C6E" w:rsidRPr="00F638A5">
        <w:rPr>
          <w:rFonts w:ascii="Simplified Arabic" w:hAnsi="Simplified Arabic" w:cs="Simplified Arabic" w:hint="cs"/>
          <w:sz w:val="24"/>
          <w:szCs w:val="24"/>
          <w:rtl/>
          <w:lang w:bidi="ar-EG"/>
        </w:rPr>
        <w:t>.</w:t>
      </w:r>
      <w:r w:rsidR="00353DF2">
        <w:rPr>
          <w:rFonts w:ascii="Simplified Arabic" w:hAnsi="Simplified Arabic" w:cs="Simplified Arabic" w:hint="cs"/>
          <w:sz w:val="24"/>
          <w:szCs w:val="24"/>
          <w:rtl/>
        </w:rPr>
        <w:t xml:space="preserve"> </w:t>
      </w:r>
      <w:r w:rsidR="00353DF2" w:rsidRPr="00353DF2">
        <w:rPr>
          <w:rFonts w:ascii="Simplified Arabic" w:hAnsi="Simplified Arabic" w:cs="Simplified Arabic" w:hint="cs"/>
          <w:sz w:val="24"/>
          <w:szCs w:val="24"/>
          <w:vertAlign w:val="superscript"/>
          <w:rtl/>
        </w:rPr>
        <w:t xml:space="preserve">(9 </w:t>
      </w:r>
      <w:r w:rsidR="00353DF2" w:rsidRPr="00353DF2">
        <w:rPr>
          <w:rFonts w:ascii="Simplified Arabic" w:hAnsi="Simplified Arabic" w:cs="Simplified Arabic"/>
          <w:sz w:val="24"/>
          <w:szCs w:val="24"/>
          <w:vertAlign w:val="superscript"/>
          <w:rtl/>
        </w:rPr>
        <w:t>–</w:t>
      </w:r>
      <w:r w:rsidR="00353DF2" w:rsidRPr="00353DF2">
        <w:rPr>
          <w:rFonts w:ascii="Simplified Arabic" w:hAnsi="Simplified Arabic" w:cs="Simplified Arabic" w:hint="cs"/>
          <w:sz w:val="24"/>
          <w:szCs w:val="24"/>
          <w:vertAlign w:val="superscript"/>
          <w:rtl/>
        </w:rPr>
        <w:t xml:space="preserve"> ص 23)</w:t>
      </w:r>
    </w:p>
    <w:p w:rsidR="00BF4AAA" w:rsidRDefault="000A6D21" w:rsidP="00BF4AAA">
      <w:pPr>
        <w:spacing w:line="240" w:lineRule="auto"/>
        <w:ind w:left="-2"/>
        <w:jc w:val="lowKashida"/>
        <w:rPr>
          <w:rFonts w:ascii="Simplified Arabic" w:hAnsi="Simplified Arabic" w:cs="Simplified Arabic"/>
          <w:sz w:val="24"/>
          <w:szCs w:val="24"/>
          <w:rtl/>
          <w:lang w:bidi="ar-EG"/>
        </w:rPr>
      </w:pPr>
      <w:r w:rsidRPr="00F638A5">
        <w:rPr>
          <w:rFonts w:ascii="Simplified Arabic" w:hAnsi="Simplified Arabic" w:cs="Simplified Arabic"/>
          <w:sz w:val="24"/>
          <w:szCs w:val="24"/>
          <w:rtl/>
        </w:rPr>
        <w:t xml:space="preserve">ومنها فإن التضمين اللاشعوري لتلك الرموز والدلالات البصرية ذات الأثر والوقع على ذهن المتلقي ودمجها بطريقة خفية في تصميم </w:t>
      </w:r>
      <w:r w:rsidR="008B5C6E" w:rsidRPr="00F638A5">
        <w:rPr>
          <w:rFonts w:ascii="Simplified Arabic" w:hAnsi="Simplified Arabic" w:cs="Simplified Arabic"/>
          <w:sz w:val="24"/>
          <w:szCs w:val="24"/>
          <w:rtl/>
          <w:lang w:val="en-GB"/>
        </w:rPr>
        <w:t xml:space="preserve">الملصق </w:t>
      </w:r>
      <w:r w:rsidR="008B5C6E" w:rsidRPr="00F638A5">
        <w:rPr>
          <w:rFonts w:ascii="Simplified Arabic" w:hAnsi="Simplified Arabic" w:cs="Simplified Arabic" w:hint="cs"/>
          <w:sz w:val="24"/>
          <w:szCs w:val="24"/>
          <w:rtl/>
          <w:lang w:val="en-GB"/>
        </w:rPr>
        <w:t>الإعلاني</w:t>
      </w:r>
      <w:r w:rsidRPr="00F638A5">
        <w:rPr>
          <w:rFonts w:ascii="Simplified Arabic" w:hAnsi="Simplified Arabic" w:cs="Simplified Arabic"/>
          <w:sz w:val="24"/>
          <w:szCs w:val="24"/>
          <w:rtl/>
        </w:rPr>
        <w:t xml:space="preserve">, يندرج تحت وسائل الاتصال البصرية التي تؤثر على المتلقي, وأن استخدام الدلالات والرموز البصرية التي اعتاد المتلقي إدراكها في التضمين اللاشعوري يُسهِل على عقله </w:t>
      </w:r>
      <w:proofErr w:type="spellStart"/>
      <w:r w:rsidRPr="00F638A5">
        <w:rPr>
          <w:rFonts w:ascii="Simplified Arabic" w:hAnsi="Simplified Arabic" w:cs="Simplified Arabic"/>
          <w:sz w:val="24"/>
          <w:szCs w:val="24"/>
          <w:rtl/>
        </w:rPr>
        <w:t>اللاواعي</w:t>
      </w:r>
      <w:proofErr w:type="spellEnd"/>
      <w:r w:rsidRPr="00F638A5">
        <w:rPr>
          <w:rFonts w:ascii="Simplified Arabic" w:hAnsi="Simplified Arabic" w:cs="Simplified Arabic"/>
          <w:sz w:val="24"/>
          <w:szCs w:val="24"/>
          <w:rtl/>
        </w:rPr>
        <w:t xml:space="preserve"> فهم الرسائل الموجهة إليه بدون النفور منها, مقارنة مع الدلالات والمفاهيم الجديدة التي لم يعتدها, التي قد يمثل إدراكها البصري صعوبة على ذهن المتلقي وبالتالي على عقله </w:t>
      </w:r>
      <w:proofErr w:type="spellStart"/>
      <w:r w:rsidRPr="00F638A5">
        <w:rPr>
          <w:rFonts w:ascii="Simplified Arabic" w:hAnsi="Simplified Arabic" w:cs="Simplified Arabic"/>
          <w:sz w:val="24"/>
          <w:szCs w:val="24"/>
          <w:rtl/>
        </w:rPr>
        <w:t>اللاواعي</w:t>
      </w:r>
      <w:proofErr w:type="spellEnd"/>
      <w:r w:rsidRPr="00F638A5">
        <w:rPr>
          <w:rFonts w:ascii="Simplified Arabic" w:hAnsi="Simplified Arabic" w:cs="Simplified Arabic"/>
          <w:sz w:val="24"/>
          <w:szCs w:val="24"/>
          <w:rtl/>
        </w:rPr>
        <w:t>.</w:t>
      </w:r>
    </w:p>
    <w:p w:rsidR="00BF4AAA" w:rsidRDefault="00BF4AAA" w:rsidP="00BF4AAA">
      <w:pPr>
        <w:spacing w:line="240" w:lineRule="auto"/>
        <w:ind w:left="-2"/>
        <w:jc w:val="lowKashida"/>
        <w:rPr>
          <w:rFonts w:ascii="Simplified Arabic" w:hAnsi="Simplified Arabic" w:cs="Simplified Arabic"/>
          <w:sz w:val="24"/>
          <w:szCs w:val="24"/>
          <w:rtl/>
          <w:lang w:bidi="ar-EG"/>
        </w:rPr>
      </w:pPr>
    </w:p>
    <w:p w:rsidR="00BF4AAA" w:rsidRDefault="00BF4AAA" w:rsidP="00BF4AAA">
      <w:pPr>
        <w:spacing w:line="240" w:lineRule="auto"/>
        <w:ind w:left="-2"/>
        <w:jc w:val="lowKashida"/>
        <w:rPr>
          <w:rFonts w:ascii="Simplified Arabic" w:hAnsi="Simplified Arabic" w:cs="Simplified Arabic"/>
          <w:sz w:val="24"/>
          <w:szCs w:val="24"/>
          <w:rtl/>
          <w:lang w:bidi="ar-EG"/>
        </w:rPr>
      </w:pPr>
    </w:p>
    <w:p w:rsidR="000A6D21" w:rsidRPr="00BF4AAA" w:rsidRDefault="000A6D21" w:rsidP="00BF4AAA">
      <w:pPr>
        <w:spacing w:line="240" w:lineRule="auto"/>
        <w:ind w:left="-2"/>
        <w:jc w:val="lowKashida"/>
        <w:rPr>
          <w:rFonts w:ascii="Simplified Arabic" w:hAnsi="Simplified Arabic" w:cs="Simplified Arabic"/>
          <w:sz w:val="24"/>
          <w:szCs w:val="24"/>
          <w:rtl/>
        </w:rPr>
      </w:pPr>
      <w:r w:rsidRPr="00F638A5">
        <w:rPr>
          <w:rFonts w:ascii="Simplified Arabic" w:hAnsi="Simplified Arabic" w:cs="Simplified Arabic"/>
          <w:b/>
          <w:bCs/>
          <w:sz w:val="24"/>
          <w:szCs w:val="24"/>
          <w:u w:val="single"/>
          <w:rtl/>
          <w:lang w:bidi="ar-EG"/>
        </w:rPr>
        <w:lastRenderedPageBreak/>
        <w:t xml:space="preserve">ماهية </w:t>
      </w:r>
      <w:r w:rsidR="00E82A52" w:rsidRPr="00F638A5">
        <w:rPr>
          <w:rFonts w:ascii="Simplified Arabic" w:hAnsi="Simplified Arabic" w:cs="Simplified Arabic" w:hint="cs"/>
          <w:b/>
          <w:bCs/>
          <w:sz w:val="24"/>
          <w:szCs w:val="24"/>
          <w:u w:val="single"/>
          <w:rtl/>
          <w:lang w:bidi="ar-EG"/>
        </w:rPr>
        <w:t xml:space="preserve">وأهمية </w:t>
      </w:r>
      <w:r w:rsidRPr="00F638A5">
        <w:rPr>
          <w:rFonts w:ascii="Simplified Arabic" w:hAnsi="Simplified Arabic" w:cs="Simplified Arabic"/>
          <w:b/>
          <w:bCs/>
          <w:sz w:val="24"/>
          <w:szCs w:val="24"/>
          <w:u w:val="single"/>
          <w:rtl/>
          <w:lang w:bidi="ar-EG"/>
        </w:rPr>
        <w:t xml:space="preserve">التضمين اللاشعوري في تصميم </w:t>
      </w:r>
      <w:r w:rsidR="008B5C6E" w:rsidRPr="00F638A5">
        <w:rPr>
          <w:rFonts w:ascii="Simplified Arabic" w:hAnsi="Simplified Arabic" w:cs="Simplified Arabic"/>
          <w:b/>
          <w:bCs/>
          <w:sz w:val="24"/>
          <w:szCs w:val="24"/>
          <w:u w:val="single"/>
          <w:rtl/>
          <w:lang w:val="en-GB"/>
        </w:rPr>
        <w:t xml:space="preserve">الملصق </w:t>
      </w:r>
      <w:r w:rsidR="008B5C6E" w:rsidRPr="00F638A5">
        <w:rPr>
          <w:rFonts w:ascii="Simplified Arabic" w:hAnsi="Simplified Arabic" w:cs="Simplified Arabic" w:hint="cs"/>
          <w:b/>
          <w:bCs/>
          <w:sz w:val="24"/>
          <w:szCs w:val="24"/>
          <w:u w:val="single"/>
          <w:rtl/>
          <w:lang w:val="en-GB"/>
        </w:rPr>
        <w:t>الإعلاني</w:t>
      </w:r>
      <w:r w:rsidRPr="00F638A5">
        <w:rPr>
          <w:rFonts w:ascii="Simplified Arabic" w:hAnsi="Simplified Arabic" w:cs="Simplified Arabic"/>
          <w:b/>
          <w:bCs/>
          <w:sz w:val="24"/>
          <w:szCs w:val="24"/>
          <w:u w:val="single"/>
          <w:rtl/>
          <w:lang w:bidi="ar-EG"/>
        </w:rPr>
        <w:t>:</w:t>
      </w:r>
    </w:p>
    <w:p w:rsidR="000A6D21" w:rsidRPr="00F638A5" w:rsidRDefault="000A6D21" w:rsidP="00353DF2">
      <w:pPr>
        <w:spacing w:after="0" w:line="240" w:lineRule="auto"/>
        <w:ind w:left="-2"/>
        <w:jc w:val="both"/>
        <w:rPr>
          <w:rFonts w:ascii="Simplified Arabic" w:hAnsi="Simplified Arabic" w:cs="Simplified Arabic"/>
          <w:sz w:val="24"/>
          <w:szCs w:val="24"/>
          <w:rtl/>
        </w:rPr>
      </w:pPr>
      <w:r w:rsidRPr="00F638A5">
        <w:rPr>
          <w:rFonts w:ascii="Simplified Arabic" w:hAnsi="Simplified Arabic" w:cs="Simplified Arabic"/>
          <w:sz w:val="24"/>
          <w:szCs w:val="24"/>
          <w:rtl/>
          <w:lang w:bidi="ar-EG"/>
        </w:rPr>
        <w:t xml:space="preserve">هي تلك الرسائل اللاشعورية البصرية المتضمنة في تصميم العناصر المتكاملة في </w:t>
      </w:r>
      <w:r w:rsidR="008B5C6E" w:rsidRPr="00F638A5">
        <w:rPr>
          <w:rFonts w:ascii="Simplified Arabic" w:hAnsi="Simplified Arabic" w:cs="Simplified Arabic"/>
          <w:sz w:val="24"/>
          <w:szCs w:val="24"/>
          <w:rtl/>
          <w:lang w:val="en-GB"/>
        </w:rPr>
        <w:t xml:space="preserve">الملصق </w:t>
      </w:r>
      <w:r w:rsidR="008B5C6E" w:rsidRPr="00F638A5">
        <w:rPr>
          <w:rFonts w:ascii="Simplified Arabic" w:hAnsi="Simplified Arabic" w:cs="Simplified Arabic" w:hint="cs"/>
          <w:sz w:val="24"/>
          <w:szCs w:val="24"/>
          <w:rtl/>
          <w:lang w:val="en-GB"/>
        </w:rPr>
        <w:t>الإعلاني</w:t>
      </w:r>
      <w:r w:rsidR="008B5C6E" w:rsidRPr="00F638A5">
        <w:rPr>
          <w:rFonts w:ascii="Simplified Arabic" w:hAnsi="Simplified Arabic" w:cs="Simplified Arabic"/>
          <w:sz w:val="24"/>
          <w:szCs w:val="24"/>
          <w:rtl/>
          <w:lang w:bidi="ar-EG"/>
        </w:rPr>
        <w:t xml:space="preserve"> </w:t>
      </w:r>
      <w:r w:rsidRPr="00F638A5">
        <w:rPr>
          <w:rFonts w:ascii="Simplified Arabic" w:hAnsi="Simplified Arabic" w:cs="Simplified Arabic"/>
          <w:sz w:val="24"/>
          <w:szCs w:val="24"/>
          <w:rtl/>
          <w:lang w:bidi="ar-EG"/>
        </w:rPr>
        <w:t xml:space="preserve">من (شكل, لون, </w:t>
      </w:r>
      <w:r w:rsidR="008B5C6E" w:rsidRPr="00F638A5">
        <w:rPr>
          <w:rFonts w:ascii="Simplified Arabic" w:hAnsi="Simplified Arabic" w:cs="Simplified Arabic" w:hint="cs"/>
          <w:sz w:val="24"/>
          <w:szCs w:val="24"/>
          <w:rtl/>
          <w:lang w:bidi="ar-EG"/>
        </w:rPr>
        <w:t>خط, فراغ تصميمي, و</w:t>
      </w:r>
      <w:r w:rsidRPr="00F638A5">
        <w:rPr>
          <w:rFonts w:ascii="Simplified Arabic" w:hAnsi="Simplified Arabic" w:cs="Simplified Arabic"/>
          <w:sz w:val="24"/>
          <w:szCs w:val="24"/>
          <w:rtl/>
          <w:lang w:bidi="ar-EG"/>
        </w:rPr>
        <w:t>الشعار), التي تتفاعل مع العقل الباطن أو اللاواعي للمتلقي للتأثير عليه.</w:t>
      </w:r>
      <w:r w:rsidR="008B5C6E" w:rsidRPr="00F638A5">
        <w:rPr>
          <w:rFonts w:ascii="Simplified Arabic" w:hAnsi="Simplified Arabic" w:cs="Simplified Arabic"/>
          <w:sz w:val="24"/>
          <w:szCs w:val="24"/>
          <w:rtl/>
          <w:lang w:val="en-GB"/>
        </w:rPr>
        <w:t xml:space="preserve"> </w:t>
      </w:r>
      <w:r w:rsidR="00353DF2" w:rsidRPr="00353DF2">
        <w:rPr>
          <w:rFonts w:ascii="Simplified Arabic" w:hAnsi="Simplified Arabic" w:cs="Simplified Arabic" w:hint="cs"/>
          <w:sz w:val="24"/>
          <w:szCs w:val="24"/>
          <w:vertAlign w:val="superscript"/>
          <w:rtl/>
          <w:lang w:val="en-GB"/>
        </w:rPr>
        <w:t>(9- ص</w:t>
      </w:r>
      <w:r w:rsidR="00353DF2">
        <w:rPr>
          <w:rFonts w:ascii="Simplified Arabic" w:hAnsi="Simplified Arabic" w:cs="Simplified Arabic" w:hint="cs"/>
          <w:sz w:val="24"/>
          <w:szCs w:val="24"/>
          <w:vertAlign w:val="superscript"/>
          <w:rtl/>
          <w:lang w:val="en-GB"/>
        </w:rPr>
        <w:t xml:space="preserve"> </w:t>
      </w:r>
      <w:r w:rsidR="00353DF2" w:rsidRPr="00353DF2">
        <w:rPr>
          <w:rFonts w:ascii="Simplified Arabic" w:hAnsi="Simplified Arabic" w:cs="Simplified Arabic" w:hint="cs"/>
          <w:sz w:val="24"/>
          <w:szCs w:val="24"/>
          <w:vertAlign w:val="superscript"/>
          <w:rtl/>
          <w:lang w:val="en-GB"/>
        </w:rPr>
        <w:t>27)</w:t>
      </w:r>
    </w:p>
    <w:p w:rsidR="000A6D21" w:rsidRPr="00F638A5" w:rsidRDefault="001E38DD" w:rsidP="00996A71">
      <w:pPr>
        <w:spacing w:after="0" w:line="240" w:lineRule="auto"/>
        <w:ind w:left="-2"/>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w:t>
      </w:r>
      <w:r w:rsidR="000A6D21" w:rsidRPr="00F638A5">
        <w:rPr>
          <w:rFonts w:ascii="Simplified Arabic" w:hAnsi="Simplified Arabic" w:cs="Simplified Arabic"/>
          <w:sz w:val="24"/>
          <w:szCs w:val="24"/>
          <w:rtl/>
          <w:lang w:bidi="ar-EG"/>
        </w:rPr>
        <w:t xml:space="preserve">الغرض من تضمين الرسائل اللاشعورية في تصميم </w:t>
      </w:r>
      <w:r w:rsidR="008B5C6E" w:rsidRPr="00F638A5">
        <w:rPr>
          <w:rFonts w:ascii="Simplified Arabic" w:hAnsi="Simplified Arabic" w:cs="Simplified Arabic"/>
          <w:sz w:val="24"/>
          <w:szCs w:val="24"/>
          <w:rtl/>
          <w:lang w:val="en-GB"/>
        </w:rPr>
        <w:t xml:space="preserve">الملصق </w:t>
      </w:r>
      <w:r w:rsidR="008B5C6E" w:rsidRPr="00F638A5">
        <w:rPr>
          <w:rFonts w:ascii="Simplified Arabic" w:hAnsi="Simplified Arabic" w:cs="Simplified Arabic" w:hint="cs"/>
          <w:sz w:val="24"/>
          <w:szCs w:val="24"/>
          <w:rtl/>
          <w:lang w:val="en-GB"/>
        </w:rPr>
        <w:t>الإعلاني</w:t>
      </w:r>
      <w:r w:rsidR="008B5C6E" w:rsidRPr="00F638A5">
        <w:rPr>
          <w:rFonts w:ascii="Simplified Arabic" w:hAnsi="Simplified Arabic" w:cs="Simplified Arabic" w:hint="cs"/>
          <w:sz w:val="24"/>
          <w:szCs w:val="24"/>
          <w:rtl/>
        </w:rPr>
        <w:t xml:space="preserve">, </w:t>
      </w:r>
      <w:r w:rsidR="000A6D21" w:rsidRPr="00F638A5">
        <w:rPr>
          <w:rFonts w:ascii="Simplified Arabic" w:hAnsi="Simplified Arabic" w:cs="Simplified Arabic"/>
          <w:sz w:val="24"/>
          <w:szCs w:val="24"/>
          <w:rtl/>
          <w:lang w:bidi="ar-EG"/>
        </w:rPr>
        <w:t>هو تجاوز العقل الواعي وبث تلك الرسائل مباشرة الى العقل اللاواعي, فهي تؤثر على العقل الواعي وتقدم تغييرات إيجابية في معتقدات المتلقي وسلوكه المتسق من أفكاره, فتلك الرسائل لها قدرة عالية على التأثير على المتلقي بصورة أكبر إذا كانت الرموز والصور المتضمنة في</w:t>
      </w:r>
      <w:r w:rsidR="008B5C6E" w:rsidRPr="00F638A5">
        <w:rPr>
          <w:rFonts w:ascii="Simplified Arabic" w:hAnsi="Simplified Arabic" w:cs="Simplified Arabic"/>
          <w:sz w:val="24"/>
          <w:szCs w:val="24"/>
          <w:rtl/>
          <w:lang w:bidi="ar-EG"/>
        </w:rPr>
        <w:t xml:space="preserve"> تصميم </w:t>
      </w:r>
      <w:r w:rsidR="008B5C6E" w:rsidRPr="00F638A5">
        <w:rPr>
          <w:rFonts w:ascii="Simplified Arabic" w:hAnsi="Simplified Arabic" w:cs="Simplified Arabic"/>
          <w:sz w:val="24"/>
          <w:szCs w:val="24"/>
          <w:rtl/>
          <w:lang w:val="en-GB"/>
        </w:rPr>
        <w:t xml:space="preserve">الملصق </w:t>
      </w:r>
      <w:r w:rsidR="008B5C6E" w:rsidRPr="00F638A5">
        <w:rPr>
          <w:rFonts w:ascii="Simplified Arabic" w:hAnsi="Simplified Arabic" w:cs="Simplified Arabic" w:hint="cs"/>
          <w:sz w:val="24"/>
          <w:szCs w:val="24"/>
          <w:rtl/>
          <w:lang w:val="en-GB"/>
        </w:rPr>
        <w:t>الإعلاني</w:t>
      </w:r>
      <w:r w:rsidR="000A6D21" w:rsidRPr="00F638A5">
        <w:rPr>
          <w:rFonts w:ascii="Simplified Arabic" w:hAnsi="Simplified Arabic" w:cs="Simplified Arabic"/>
          <w:sz w:val="24"/>
          <w:szCs w:val="24"/>
          <w:rtl/>
          <w:lang w:bidi="ar-EG"/>
        </w:rPr>
        <w:t xml:space="preserve"> مألوفة للمتلقي أو إذا كانت تحقق </w:t>
      </w:r>
      <w:r w:rsidR="00E82A52" w:rsidRPr="00F638A5">
        <w:rPr>
          <w:rFonts w:ascii="Simplified Arabic" w:hAnsi="Simplified Arabic" w:cs="Simplified Arabic" w:hint="cs"/>
          <w:sz w:val="24"/>
          <w:szCs w:val="24"/>
          <w:rtl/>
          <w:lang w:bidi="ar-EG"/>
        </w:rPr>
        <w:t>الاستجابة</w:t>
      </w:r>
      <w:r w:rsidR="000A6D21" w:rsidRPr="00F638A5">
        <w:rPr>
          <w:rFonts w:ascii="Simplified Arabic" w:hAnsi="Simplified Arabic" w:cs="Simplified Arabic"/>
          <w:sz w:val="24"/>
          <w:szCs w:val="24"/>
          <w:rtl/>
          <w:lang w:bidi="ar-EG"/>
        </w:rPr>
        <w:t xml:space="preserve"> العاطفية.</w:t>
      </w:r>
    </w:p>
    <w:p w:rsidR="00967D03" w:rsidRPr="00F638A5" w:rsidRDefault="000A6D21" w:rsidP="00BF4AAA">
      <w:pPr>
        <w:spacing w:line="240" w:lineRule="auto"/>
        <w:ind w:left="-2"/>
        <w:jc w:val="both"/>
        <w:rPr>
          <w:rFonts w:ascii="Simplified Arabic" w:hAnsi="Simplified Arabic" w:cs="Simplified Arabic"/>
          <w:b/>
          <w:bCs/>
          <w:sz w:val="24"/>
          <w:szCs w:val="24"/>
          <w:u w:val="single"/>
          <w:rtl/>
          <w:lang w:bidi="ar-EG"/>
        </w:rPr>
      </w:pPr>
      <w:r w:rsidRPr="00F638A5">
        <w:rPr>
          <w:rFonts w:ascii="Simplified Arabic" w:hAnsi="Simplified Arabic" w:cs="Simplified Arabic"/>
          <w:sz w:val="24"/>
          <w:szCs w:val="24"/>
          <w:rtl/>
          <w:lang w:bidi="ar-EG"/>
        </w:rPr>
        <w:t xml:space="preserve">وبالإضافة إلى شرط ألفة تلك الصور, فالصور أو الكلمات المتضمنة البسيطة ذات أثر عظيم, على سبيل المثال, </w:t>
      </w:r>
      <w:r w:rsidR="008B5C6E" w:rsidRPr="00F638A5">
        <w:rPr>
          <w:rFonts w:ascii="Simplified Arabic" w:hAnsi="Simplified Arabic" w:cs="Simplified Arabic"/>
          <w:sz w:val="24"/>
          <w:szCs w:val="24"/>
          <w:rtl/>
          <w:lang w:val="en-GB"/>
        </w:rPr>
        <w:t xml:space="preserve">الملصق </w:t>
      </w:r>
      <w:r w:rsidR="008B5C6E" w:rsidRPr="00F638A5">
        <w:rPr>
          <w:rFonts w:ascii="Simplified Arabic" w:hAnsi="Simplified Arabic" w:cs="Simplified Arabic" w:hint="cs"/>
          <w:sz w:val="24"/>
          <w:szCs w:val="24"/>
          <w:rtl/>
          <w:lang w:val="en-GB"/>
        </w:rPr>
        <w:t>الإعلاني</w:t>
      </w:r>
      <w:r w:rsidR="008B5C6E" w:rsidRPr="00F638A5">
        <w:rPr>
          <w:rFonts w:ascii="Simplified Arabic" w:hAnsi="Simplified Arabic" w:cs="Simplified Arabic"/>
          <w:sz w:val="24"/>
          <w:szCs w:val="24"/>
          <w:rtl/>
          <w:lang w:bidi="ar-EG"/>
        </w:rPr>
        <w:t xml:space="preserve"> </w:t>
      </w:r>
      <w:r w:rsidRPr="00F638A5">
        <w:rPr>
          <w:rFonts w:ascii="Simplified Arabic" w:hAnsi="Simplified Arabic" w:cs="Simplified Arabic"/>
          <w:sz w:val="24"/>
          <w:szCs w:val="24"/>
          <w:rtl/>
          <w:lang w:bidi="ar-EG"/>
        </w:rPr>
        <w:t>ال</w:t>
      </w:r>
      <w:r w:rsidR="008B5C6E" w:rsidRPr="00F638A5">
        <w:rPr>
          <w:rFonts w:ascii="Simplified Arabic" w:hAnsi="Simplified Arabic" w:cs="Simplified Arabic" w:hint="cs"/>
          <w:sz w:val="24"/>
          <w:szCs w:val="24"/>
          <w:rtl/>
          <w:lang w:bidi="ar-EG"/>
        </w:rPr>
        <w:t>ذي</w:t>
      </w:r>
      <w:r w:rsidRPr="00F638A5">
        <w:rPr>
          <w:rFonts w:ascii="Simplified Arabic" w:hAnsi="Simplified Arabic" w:cs="Simplified Arabic"/>
          <w:sz w:val="24"/>
          <w:szCs w:val="24"/>
          <w:rtl/>
          <w:lang w:bidi="ar-EG"/>
        </w:rPr>
        <w:t xml:space="preserve"> </w:t>
      </w:r>
      <w:r w:rsidR="008B5C6E" w:rsidRPr="00F638A5">
        <w:rPr>
          <w:rFonts w:ascii="Simplified Arabic" w:hAnsi="Simplified Arabic" w:cs="Simplified Arabic" w:hint="cs"/>
          <w:sz w:val="24"/>
          <w:szCs w:val="24"/>
          <w:rtl/>
          <w:lang w:bidi="ar-EG"/>
        </w:rPr>
        <w:t>ي</w:t>
      </w:r>
      <w:r w:rsidRPr="00F638A5">
        <w:rPr>
          <w:rFonts w:ascii="Simplified Arabic" w:hAnsi="Simplified Arabic" w:cs="Simplified Arabic"/>
          <w:sz w:val="24"/>
          <w:szCs w:val="24"/>
          <w:rtl/>
          <w:lang w:bidi="ar-EG"/>
        </w:rPr>
        <w:t>شمل رسائل لاشعورية مكونة من كلمة واحدة ذات صفة ذاتية أو سمة شخصية أفضل وأكثر تأثيرا على المتلقي مقارنة مع تلك المكونة من جملة كاملة.</w:t>
      </w:r>
    </w:p>
    <w:p w:rsidR="000A6D21" w:rsidRPr="00F638A5" w:rsidRDefault="000A6D21" w:rsidP="00F638A5">
      <w:pPr>
        <w:spacing w:after="0" w:line="240" w:lineRule="auto"/>
        <w:ind w:left="-2"/>
        <w:rPr>
          <w:rFonts w:ascii="Simplified Arabic" w:hAnsi="Simplified Arabic" w:cs="Simplified Arabic"/>
          <w:b/>
          <w:bCs/>
          <w:sz w:val="24"/>
          <w:szCs w:val="24"/>
          <w:u w:val="single"/>
          <w:rtl/>
          <w:lang w:bidi="ar-EG"/>
        </w:rPr>
      </w:pPr>
      <w:r w:rsidRPr="00F638A5">
        <w:rPr>
          <w:rFonts w:ascii="Simplified Arabic" w:hAnsi="Simplified Arabic" w:cs="Simplified Arabic"/>
          <w:b/>
          <w:bCs/>
          <w:sz w:val="24"/>
          <w:szCs w:val="24"/>
          <w:u w:val="single"/>
          <w:rtl/>
          <w:lang w:bidi="ar-EG"/>
        </w:rPr>
        <w:t>شروط التضمين اللاشعوري الناجح:</w:t>
      </w:r>
    </w:p>
    <w:p w:rsidR="000A6D21" w:rsidRPr="00F638A5" w:rsidRDefault="000A6D21" w:rsidP="00E82A52">
      <w:pPr>
        <w:spacing w:after="0" w:line="240" w:lineRule="auto"/>
        <w:ind w:left="-2"/>
        <w:jc w:val="both"/>
        <w:rPr>
          <w:rFonts w:ascii="Simplified Arabic" w:hAnsi="Simplified Arabic" w:cs="Simplified Arabic"/>
          <w:sz w:val="24"/>
          <w:szCs w:val="24"/>
          <w:rtl/>
          <w:lang w:bidi="ar-EG"/>
        </w:rPr>
      </w:pPr>
      <w:r w:rsidRPr="00F638A5">
        <w:rPr>
          <w:rFonts w:ascii="Simplified Arabic" w:hAnsi="Simplified Arabic" w:cs="Simplified Arabic"/>
          <w:sz w:val="24"/>
          <w:szCs w:val="24"/>
          <w:rtl/>
          <w:lang w:bidi="ar-EG"/>
        </w:rPr>
        <w:t xml:space="preserve">تعتمد فعالية تضمين الرسائل اللاشعورية في تصميم </w:t>
      </w:r>
      <w:r w:rsidR="008B5C6E" w:rsidRPr="00F638A5">
        <w:rPr>
          <w:rFonts w:ascii="Simplified Arabic" w:hAnsi="Simplified Arabic" w:cs="Simplified Arabic"/>
          <w:sz w:val="24"/>
          <w:szCs w:val="24"/>
          <w:rtl/>
          <w:lang w:val="en-GB"/>
        </w:rPr>
        <w:t xml:space="preserve">الملصق </w:t>
      </w:r>
      <w:r w:rsidR="008B5C6E" w:rsidRPr="00F638A5">
        <w:rPr>
          <w:rFonts w:ascii="Simplified Arabic" w:hAnsi="Simplified Arabic" w:cs="Simplified Arabic" w:hint="cs"/>
          <w:sz w:val="24"/>
          <w:szCs w:val="24"/>
          <w:rtl/>
          <w:lang w:val="en-GB"/>
        </w:rPr>
        <w:t>الإعلاني</w:t>
      </w:r>
      <w:r w:rsidR="008B5C6E" w:rsidRPr="00F638A5">
        <w:rPr>
          <w:rFonts w:ascii="Simplified Arabic" w:hAnsi="Simplified Arabic" w:cs="Simplified Arabic"/>
          <w:sz w:val="24"/>
          <w:szCs w:val="24"/>
          <w:rtl/>
          <w:lang w:bidi="ar-EG"/>
        </w:rPr>
        <w:t xml:space="preserve"> </w:t>
      </w:r>
      <w:r w:rsidRPr="00F638A5">
        <w:rPr>
          <w:rFonts w:ascii="Simplified Arabic" w:hAnsi="Simplified Arabic" w:cs="Simplified Arabic"/>
          <w:sz w:val="24"/>
          <w:szCs w:val="24"/>
          <w:rtl/>
          <w:lang w:bidi="ar-EG"/>
        </w:rPr>
        <w:t>على بعض العوامل المتكاملة التي تتمثل فيما يلى:</w:t>
      </w:r>
    </w:p>
    <w:p w:rsidR="000A6D21" w:rsidRPr="00F638A5" w:rsidRDefault="000A6D21" w:rsidP="008B5C6E">
      <w:pPr>
        <w:pStyle w:val="ListParagraph"/>
        <w:numPr>
          <w:ilvl w:val="0"/>
          <w:numId w:val="16"/>
        </w:numPr>
        <w:spacing w:line="240" w:lineRule="auto"/>
        <w:ind w:left="281" w:hanging="283"/>
        <w:rPr>
          <w:rFonts w:ascii="Simplified Arabic" w:hAnsi="Simplified Arabic" w:cs="Simplified Arabic"/>
          <w:sz w:val="24"/>
          <w:szCs w:val="24"/>
          <w:lang w:bidi="ar-EG"/>
        </w:rPr>
      </w:pPr>
      <w:r w:rsidRPr="00F638A5">
        <w:rPr>
          <w:rFonts w:ascii="Simplified Arabic" w:hAnsi="Simplified Arabic" w:cs="Simplified Arabic"/>
          <w:sz w:val="24"/>
          <w:szCs w:val="24"/>
          <w:rtl/>
          <w:lang w:bidi="ar-EG"/>
        </w:rPr>
        <w:t xml:space="preserve"> البساطة</w:t>
      </w:r>
      <w:r w:rsidR="00693347">
        <w:rPr>
          <w:rFonts w:ascii="Simplified Arabic" w:hAnsi="Simplified Arabic" w:cs="Simplified Arabic" w:hint="cs"/>
          <w:sz w:val="24"/>
          <w:szCs w:val="24"/>
          <w:rtl/>
          <w:lang w:bidi="ar-EG"/>
        </w:rPr>
        <w:t xml:space="preserve"> في التصميم</w:t>
      </w:r>
      <w:r w:rsidRPr="00F638A5">
        <w:rPr>
          <w:rFonts w:ascii="Simplified Arabic" w:hAnsi="Simplified Arabic" w:cs="Simplified Arabic"/>
          <w:sz w:val="24"/>
          <w:szCs w:val="24"/>
          <w:rtl/>
          <w:lang w:bidi="ar-EG"/>
        </w:rPr>
        <w:t>.</w:t>
      </w:r>
    </w:p>
    <w:p w:rsidR="000A6D21" w:rsidRPr="00F638A5" w:rsidRDefault="000A6D21" w:rsidP="008B5C6E">
      <w:pPr>
        <w:pStyle w:val="ListParagraph"/>
        <w:numPr>
          <w:ilvl w:val="0"/>
          <w:numId w:val="16"/>
        </w:numPr>
        <w:spacing w:line="240" w:lineRule="auto"/>
        <w:ind w:left="281" w:hanging="283"/>
        <w:rPr>
          <w:rFonts w:ascii="Simplified Arabic" w:hAnsi="Simplified Arabic" w:cs="Simplified Arabic"/>
          <w:sz w:val="24"/>
          <w:szCs w:val="24"/>
          <w:lang w:bidi="ar-EG"/>
        </w:rPr>
      </w:pPr>
      <w:r w:rsidRPr="00F638A5">
        <w:rPr>
          <w:rFonts w:ascii="Simplified Arabic" w:hAnsi="Simplified Arabic" w:cs="Simplified Arabic"/>
          <w:sz w:val="24"/>
          <w:szCs w:val="24"/>
          <w:rtl/>
          <w:lang w:bidi="ar-EG"/>
        </w:rPr>
        <w:t xml:space="preserve"> الأل</w:t>
      </w:r>
      <w:r w:rsidR="008B5C6E" w:rsidRPr="00F638A5">
        <w:rPr>
          <w:rFonts w:ascii="Simplified Arabic" w:hAnsi="Simplified Arabic" w:cs="Simplified Arabic"/>
          <w:sz w:val="24"/>
          <w:szCs w:val="24"/>
          <w:rtl/>
          <w:lang w:bidi="ar-EG"/>
        </w:rPr>
        <w:t xml:space="preserve">فة </w:t>
      </w:r>
      <w:proofErr w:type="gramStart"/>
      <w:r w:rsidR="008B5C6E" w:rsidRPr="00F638A5">
        <w:rPr>
          <w:rFonts w:ascii="Simplified Arabic" w:hAnsi="Simplified Arabic" w:cs="Simplified Arabic"/>
          <w:sz w:val="24"/>
          <w:szCs w:val="24"/>
          <w:rtl/>
          <w:lang w:bidi="ar-EG"/>
        </w:rPr>
        <w:t>البصرية</w:t>
      </w:r>
      <w:proofErr w:type="gramEnd"/>
      <w:r w:rsidR="008B5C6E" w:rsidRPr="00F638A5">
        <w:rPr>
          <w:rFonts w:ascii="Simplified Arabic" w:hAnsi="Simplified Arabic" w:cs="Simplified Arabic"/>
          <w:sz w:val="24"/>
          <w:szCs w:val="24"/>
          <w:rtl/>
          <w:lang w:bidi="ar-EG"/>
        </w:rPr>
        <w:t xml:space="preserve"> للعناصر </w:t>
      </w:r>
      <w:r w:rsidR="00E82A52" w:rsidRPr="00F638A5">
        <w:rPr>
          <w:rFonts w:ascii="Simplified Arabic" w:hAnsi="Simplified Arabic" w:cs="Simplified Arabic" w:hint="cs"/>
          <w:sz w:val="24"/>
          <w:szCs w:val="24"/>
          <w:rtl/>
          <w:lang w:bidi="ar-EG"/>
        </w:rPr>
        <w:t xml:space="preserve">المكونة </w:t>
      </w:r>
      <w:r w:rsidR="00E82A52" w:rsidRPr="00F638A5">
        <w:rPr>
          <w:rFonts w:ascii="Simplified Arabic" w:hAnsi="Simplified Arabic" w:cs="Simplified Arabic" w:hint="cs"/>
          <w:sz w:val="24"/>
          <w:szCs w:val="24"/>
          <w:rtl/>
          <w:lang w:val="en-GB"/>
        </w:rPr>
        <w:t>للملصق</w:t>
      </w:r>
      <w:r w:rsidR="008B5C6E" w:rsidRPr="00F638A5">
        <w:rPr>
          <w:rFonts w:ascii="Simplified Arabic" w:hAnsi="Simplified Arabic" w:cs="Simplified Arabic"/>
          <w:sz w:val="24"/>
          <w:szCs w:val="24"/>
          <w:rtl/>
          <w:lang w:val="en-GB"/>
        </w:rPr>
        <w:t xml:space="preserve"> </w:t>
      </w:r>
      <w:r w:rsidR="008B5C6E" w:rsidRPr="00F638A5">
        <w:rPr>
          <w:rFonts w:ascii="Simplified Arabic" w:hAnsi="Simplified Arabic" w:cs="Simplified Arabic" w:hint="cs"/>
          <w:sz w:val="24"/>
          <w:szCs w:val="24"/>
          <w:rtl/>
          <w:lang w:val="en-GB"/>
        </w:rPr>
        <w:t>الإعلاني</w:t>
      </w:r>
      <w:r w:rsidRPr="00F638A5">
        <w:rPr>
          <w:rFonts w:ascii="Simplified Arabic" w:hAnsi="Simplified Arabic" w:cs="Simplified Arabic"/>
          <w:sz w:val="24"/>
          <w:szCs w:val="24"/>
          <w:rtl/>
          <w:lang w:bidi="ar-EG"/>
        </w:rPr>
        <w:t>.</w:t>
      </w:r>
    </w:p>
    <w:p w:rsidR="000A6D21" w:rsidRPr="00F638A5" w:rsidRDefault="000A6D21" w:rsidP="008B5C6E">
      <w:pPr>
        <w:pStyle w:val="ListParagraph"/>
        <w:numPr>
          <w:ilvl w:val="0"/>
          <w:numId w:val="16"/>
        </w:numPr>
        <w:spacing w:line="240" w:lineRule="auto"/>
        <w:ind w:left="281" w:hanging="283"/>
        <w:rPr>
          <w:rFonts w:ascii="Simplified Arabic" w:hAnsi="Simplified Arabic" w:cs="Simplified Arabic"/>
          <w:sz w:val="24"/>
          <w:szCs w:val="24"/>
          <w:lang w:bidi="ar-EG"/>
        </w:rPr>
      </w:pPr>
      <w:r w:rsidRPr="00F638A5">
        <w:rPr>
          <w:rFonts w:ascii="Simplified Arabic" w:hAnsi="Simplified Arabic" w:cs="Simplified Arabic"/>
          <w:sz w:val="24"/>
          <w:szCs w:val="24"/>
          <w:rtl/>
          <w:lang w:bidi="ar-EG"/>
        </w:rPr>
        <w:t xml:space="preserve"> الإيجاز: وهو أن تشمل الرسالة اللاشعورية على كلمة واحدة (رمز واحد) أو ربما كلمتين (رمزين) وليس جمل كاملة أو عدد من الرموز المتداخلة</w:t>
      </w:r>
      <w:r w:rsidR="00693347">
        <w:rPr>
          <w:rFonts w:ascii="Simplified Arabic" w:hAnsi="Simplified Arabic" w:cs="Simplified Arabic" w:hint="cs"/>
          <w:sz w:val="24"/>
          <w:szCs w:val="24"/>
          <w:rtl/>
          <w:lang w:bidi="ar-EG"/>
        </w:rPr>
        <w:t xml:space="preserve"> في كلتا الحالتين الديناميكية و الساكنة</w:t>
      </w:r>
      <w:r w:rsidRPr="00F638A5">
        <w:rPr>
          <w:rFonts w:ascii="Simplified Arabic" w:hAnsi="Simplified Arabic" w:cs="Simplified Arabic"/>
          <w:sz w:val="24"/>
          <w:szCs w:val="24"/>
          <w:rtl/>
          <w:lang w:bidi="ar-EG"/>
        </w:rPr>
        <w:t>.</w:t>
      </w:r>
    </w:p>
    <w:p w:rsidR="000A6D21" w:rsidRPr="00F638A5" w:rsidRDefault="000A6D21" w:rsidP="008B5C6E">
      <w:pPr>
        <w:pStyle w:val="ListParagraph"/>
        <w:numPr>
          <w:ilvl w:val="0"/>
          <w:numId w:val="16"/>
        </w:numPr>
        <w:spacing w:line="240" w:lineRule="auto"/>
        <w:ind w:left="281" w:hanging="283"/>
        <w:rPr>
          <w:rFonts w:ascii="Simplified Arabic" w:hAnsi="Simplified Arabic" w:cs="Simplified Arabic"/>
          <w:sz w:val="24"/>
          <w:szCs w:val="24"/>
          <w:lang w:bidi="ar-EG"/>
        </w:rPr>
      </w:pPr>
      <w:r w:rsidRPr="00F638A5">
        <w:rPr>
          <w:rFonts w:ascii="Simplified Arabic" w:hAnsi="Simplified Arabic" w:cs="Simplified Arabic"/>
          <w:sz w:val="24"/>
          <w:szCs w:val="24"/>
          <w:rtl/>
          <w:lang w:bidi="ar-EG"/>
        </w:rPr>
        <w:t xml:space="preserve"> معدل تردد التعرض للرسالة اللاشعورية ورؤية المتلقي لها.</w:t>
      </w:r>
    </w:p>
    <w:p w:rsidR="000A6D21" w:rsidRPr="00F638A5" w:rsidRDefault="000A6D21" w:rsidP="008B5C6E">
      <w:pPr>
        <w:pStyle w:val="ListParagraph"/>
        <w:numPr>
          <w:ilvl w:val="0"/>
          <w:numId w:val="16"/>
        </w:numPr>
        <w:spacing w:line="240" w:lineRule="auto"/>
        <w:ind w:left="281" w:hanging="283"/>
        <w:rPr>
          <w:rFonts w:ascii="Simplified Arabic" w:hAnsi="Simplified Arabic" w:cs="Simplified Arabic"/>
          <w:sz w:val="24"/>
          <w:szCs w:val="24"/>
          <w:lang w:bidi="ar-EG"/>
        </w:rPr>
      </w:pPr>
      <w:r w:rsidRPr="00F638A5">
        <w:rPr>
          <w:rFonts w:ascii="Simplified Arabic" w:hAnsi="Simplified Arabic" w:cs="Simplified Arabic"/>
          <w:sz w:val="24"/>
          <w:szCs w:val="24"/>
          <w:rtl/>
          <w:lang w:bidi="ar-EG"/>
        </w:rPr>
        <w:t xml:space="preserve"> الخصائص الديموغرافية لجمهور المتلقي المستهدف.</w:t>
      </w:r>
    </w:p>
    <w:p w:rsidR="00E82A52" w:rsidRPr="00F638A5" w:rsidRDefault="000A6D21" w:rsidP="00D93929">
      <w:pPr>
        <w:pStyle w:val="ListParagraph"/>
        <w:numPr>
          <w:ilvl w:val="0"/>
          <w:numId w:val="16"/>
        </w:numPr>
        <w:spacing w:after="0" w:line="240" w:lineRule="auto"/>
        <w:ind w:left="281" w:hanging="283"/>
        <w:rPr>
          <w:rFonts w:ascii="Simplified Arabic" w:hAnsi="Simplified Arabic" w:cs="Simplified Arabic"/>
          <w:sz w:val="24"/>
          <w:szCs w:val="24"/>
          <w:rtl/>
          <w:lang w:bidi="ar-EG"/>
        </w:rPr>
      </w:pPr>
      <w:r w:rsidRPr="00F638A5">
        <w:rPr>
          <w:rFonts w:ascii="Simplified Arabic" w:hAnsi="Simplified Arabic" w:cs="Simplified Arabic"/>
          <w:sz w:val="24"/>
          <w:szCs w:val="24"/>
          <w:rtl/>
          <w:lang w:bidi="ar-EG"/>
        </w:rPr>
        <w:t xml:space="preserve"> الحالة النفسية والمزاجية للمتلقي.</w:t>
      </w:r>
      <w:r w:rsidR="00353DF2" w:rsidRPr="00353DF2">
        <w:rPr>
          <w:rFonts w:ascii="Simplified Arabic" w:hAnsi="Simplified Arabic" w:cs="Simplified Arabic" w:hint="cs"/>
          <w:sz w:val="24"/>
          <w:szCs w:val="24"/>
          <w:vertAlign w:val="superscript"/>
          <w:rtl/>
          <w:lang w:val="en-GB"/>
        </w:rPr>
        <w:t>(9- ص</w:t>
      </w:r>
      <w:r w:rsidR="00353DF2">
        <w:rPr>
          <w:rFonts w:ascii="Simplified Arabic" w:hAnsi="Simplified Arabic" w:cs="Simplified Arabic" w:hint="cs"/>
          <w:sz w:val="24"/>
          <w:szCs w:val="24"/>
          <w:vertAlign w:val="superscript"/>
          <w:rtl/>
          <w:lang w:val="en-GB"/>
        </w:rPr>
        <w:t xml:space="preserve"> </w:t>
      </w:r>
      <w:r w:rsidR="00353DF2" w:rsidRPr="00353DF2">
        <w:rPr>
          <w:rFonts w:ascii="Simplified Arabic" w:hAnsi="Simplified Arabic" w:cs="Simplified Arabic" w:hint="cs"/>
          <w:sz w:val="24"/>
          <w:szCs w:val="24"/>
          <w:vertAlign w:val="superscript"/>
          <w:rtl/>
          <w:lang w:val="en-GB"/>
        </w:rPr>
        <w:t>2</w:t>
      </w:r>
      <w:r w:rsidR="00353DF2">
        <w:rPr>
          <w:rFonts w:ascii="Simplified Arabic" w:hAnsi="Simplified Arabic" w:cs="Simplified Arabic" w:hint="cs"/>
          <w:sz w:val="24"/>
          <w:szCs w:val="24"/>
          <w:vertAlign w:val="superscript"/>
          <w:rtl/>
          <w:lang w:val="en-GB"/>
        </w:rPr>
        <w:t>5</w:t>
      </w:r>
      <w:r w:rsidR="00353DF2" w:rsidRPr="00353DF2">
        <w:rPr>
          <w:rFonts w:ascii="Simplified Arabic" w:hAnsi="Simplified Arabic" w:cs="Simplified Arabic" w:hint="cs"/>
          <w:sz w:val="24"/>
          <w:szCs w:val="24"/>
          <w:vertAlign w:val="superscript"/>
          <w:rtl/>
          <w:lang w:val="en-GB"/>
        </w:rPr>
        <w:t>)</w:t>
      </w:r>
    </w:p>
    <w:p w:rsidR="00BC700B" w:rsidRDefault="00967D03" w:rsidP="00BF4AAA">
      <w:pPr>
        <w:spacing w:after="0" w:line="240" w:lineRule="auto"/>
        <w:ind w:left="-2"/>
        <w:rPr>
          <w:rFonts w:ascii="Simplified Arabic" w:hAnsi="Simplified Arabic" w:cs="Simplified Arabic"/>
          <w:b/>
          <w:bCs/>
          <w:sz w:val="24"/>
          <w:szCs w:val="24"/>
          <w:u w:val="single"/>
          <w:rtl/>
          <w:lang w:bidi="ar-EG"/>
        </w:rPr>
      </w:pPr>
      <w:r w:rsidRPr="00F638A5">
        <w:rPr>
          <w:rFonts w:ascii="Simplified Arabic" w:hAnsi="Simplified Arabic" w:cs="Simplified Arabic"/>
          <w:b/>
          <w:bCs/>
          <w:sz w:val="24"/>
          <w:szCs w:val="24"/>
          <w:u w:val="single"/>
          <w:rtl/>
          <w:lang w:bidi="ar-EG"/>
        </w:rPr>
        <w:t>رابعا: أمثلة تضمين الرسائل اللاشعورية في الملصقات الاعلانية:</w:t>
      </w:r>
    </w:p>
    <w:p w:rsidR="00D93929" w:rsidRPr="009F0CCE" w:rsidRDefault="00E26B31" w:rsidP="00D93929">
      <w:pPr>
        <w:spacing w:after="0" w:line="240" w:lineRule="auto"/>
        <w:ind w:left="-2"/>
        <w:rPr>
          <w:rFonts w:ascii="Simplified Arabic" w:hAnsi="Simplified Arabic" w:cs="Simplified Arabic"/>
          <w:sz w:val="24"/>
          <w:szCs w:val="24"/>
          <w:rtl/>
          <w:lang w:bidi="ar-EG"/>
        </w:rPr>
      </w:pPr>
      <w:r w:rsidRPr="009F0CCE">
        <w:rPr>
          <w:rFonts w:ascii="Simplified Arabic" w:hAnsi="Simplified Arabic" w:cs="Simplified Arabic" w:hint="cs"/>
          <w:sz w:val="24"/>
          <w:szCs w:val="24"/>
          <w:rtl/>
          <w:lang w:bidi="ar-EG"/>
        </w:rPr>
        <w:t>فيما يلي نماذج لملصقات إعلانية متضمنة صور, رموز, مفاهيم تنافسية</w:t>
      </w:r>
      <w:r w:rsidR="009F0CCE">
        <w:rPr>
          <w:rFonts w:ascii="Simplified Arabic" w:hAnsi="Simplified Arabic" w:cs="Simplified Arabic" w:hint="cs"/>
          <w:sz w:val="24"/>
          <w:szCs w:val="24"/>
          <w:rtl/>
          <w:lang w:bidi="ar-EG"/>
        </w:rPr>
        <w:t>,</w:t>
      </w:r>
      <w:r w:rsidRPr="009F0CCE">
        <w:rPr>
          <w:rFonts w:ascii="Simplified Arabic" w:hAnsi="Simplified Arabic" w:cs="Simplified Arabic" w:hint="cs"/>
          <w:sz w:val="24"/>
          <w:szCs w:val="24"/>
          <w:rtl/>
          <w:lang w:bidi="ar-EG"/>
        </w:rPr>
        <w:t xml:space="preserve"> </w:t>
      </w:r>
      <w:r w:rsidR="009F0CCE" w:rsidRPr="009F0CCE">
        <w:rPr>
          <w:rFonts w:ascii="Simplified Arabic" w:hAnsi="Simplified Arabic" w:cs="Simplified Arabic" w:hint="cs"/>
          <w:sz w:val="24"/>
          <w:szCs w:val="24"/>
          <w:rtl/>
          <w:lang w:bidi="ar-EG"/>
        </w:rPr>
        <w:t>أو</w:t>
      </w:r>
      <w:r w:rsidR="006550F9">
        <w:rPr>
          <w:rFonts w:ascii="Simplified Arabic" w:hAnsi="Simplified Arabic" w:cs="Simplified Arabic" w:hint="cs"/>
          <w:sz w:val="24"/>
          <w:szCs w:val="24"/>
          <w:rtl/>
          <w:lang w:bidi="ar-EG"/>
        </w:rPr>
        <w:t xml:space="preserve"> </w:t>
      </w:r>
      <w:r w:rsidRPr="009F0CCE">
        <w:rPr>
          <w:rFonts w:ascii="Simplified Arabic" w:hAnsi="Simplified Arabic" w:cs="Simplified Arabic" w:hint="cs"/>
          <w:sz w:val="24"/>
          <w:szCs w:val="24"/>
          <w:rtl/>
          <w:lang w:bidi="ar-EG"/>
        </w:rPr>
        <w:t>دلالات جنسية</w:t>
      </w:r>
      <w:r w:rsidR="009F0CCE">
        <w:rPr>
          <w:rFonts w:ascii="Simplified Arabic" w:hAnsi="Simplified Arabic" w:cs="Simplified Arabic" w:hint="cs"/>
          <w:sz w:val="24"/>
          <w:szCs w:val="24"/>
          <w:rtl/>
          <w:lang w:bidi="ar-EG"/>
        </w:rPr>
        <w:t>:</w:t>
      </w:r>
    </w:p>
    <w:p w:rsidR="00967D03" w:rsidRPr="00F638A5" w:rsidRDefault="00967D03" w:rsidP="008B5C6E">
      <w:pPr>
        <w:spacing w:after="0" w:line="240" w:lineRule="auto"/>
        <w:ind w:left="-2"/>
        <w:jc w:val="center"/>
        <w:rPr>
          <w:rFonts w:ascii="Simplified Arabic" w:hAnsi="Simplified Arabic" w:cs="Simplified Arabic"/>
          <w:b/>
          <w:bCs/>
          <w:sz w:val="24"/>
          <w:szCs w:val="24"/>
          <w:rtl/>
        </w:rPr>
      </w:pPr>
      <w:r w:rsidRPr="00F638A5">
        <w:rPr>
          <w:rFonts w:ascii="Simplified Arabic" w:hAnsi="Simplified Arabic" w:cs="Simplified Arabic"/>
          <w:b/>
          <w:bCs/>
          <w:noProof/>
          <w:sz w:val="24"/>
          <w:szCs w:val="24"/>
        </w:rPr>
        <w:drawing>
          <wp:inline distT="0" distB="0" distL="0" distR="0" wp14:anchorId="39D77C60" wp14:editId="1ACB5096">
            <wp:extent cx="1789889" cy="2509736"/>
            <wp:effectExtent l="19050" t="19050" r="20320"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rotWithShape="1">
                    <a:blip r:embed="rId17">
                      <a:extLst>
                        <a:ext uri="{28A0092B-C50C-407E-A947-70E740481C1C}">
                          <a14:useLocalDpi xmlns:a14="http://schemas.microsoft.com/office/drawing/2010/main" val="0"/>
                        </a:ext>
                      </a:extLst>
                    </a:blip>
                    <a:srcRect l="-517" t="-1938" r="-5227" b="1"/>
                    <a:stretch/>
                  </pic:blipFill>
                  <pic:spPr bwMode="auto">
                    <a:xfrm>
                      <a:off x="0" y="0"/>
                      <a:ext cx="1789889" cy="250973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E82A52" w:rsidRPr="00F638A5">
        <w:rPr>
          <w:rFonts w:ascii="Simplified Arabic" w:hAnsi="Simplified Arabic" w:cs="Simplified Arabic"/>
          <w:b/>
          <w:bCs/>
          <w:sz w:val="24"/>
          <w:szCs w:val="24"/>
          <w:rtl/>
          <w:lang w:bidi="ar-EG"/>
        </w:rPr>
        <w:t xml:space="preserve">  </w:t>
      </w:r>
      <w:r w:rsidRPr="00F638A5">
        <w:rPr>
          <w:rFonts w:ascii="Simplified Arabic" w:hAnsi="Simplified Arabic" w:cs="Simplified Arabic"/>
          <w:b/>
          <w:bCs/>
          <w:sz w:val="24"/>
          <w:szCs w:val="24"/>
          <w:rtl/>
          <w:lang w:bidi="ar-EG"/>
        </w:rPr>
        <w:t xml:space="preserve">  </w:t>
      </w:r>
      <w:r w:rsidRPr="00F638A5">
        <w:rPr>
          <w:rFonts w:ascii="Simplified Arabic" w:hAnsi="Simplified Arabic" w:cs="Simplified Arabic"/>
          <w:b/>
          <w:bCs/>
          <w:noProof/>
          <w:sz w:val="24"/>
          <w:szCs w:val="24"/>
          <w:rtl/>
        </w:rPr>
        <w:drawing>
          <wp:inline distT="0" distB="0" distL="0" distR="0" wp14:anchorId="04DF3894" wp14:editId="028A2E15">
            <wp:extent cx="1807660" cy="2520000"/>
            <wp:effectExtent l="19050" t="19050" r="21590"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92faef4a09ed9d6798540c0469dae8.jpg"/>
                    <pic:cNvPicPr/>
                  </pic:nvPicPr>
                  <pic:blipFill>
                    <a:blip r:embed="rId18">
                      <a:extLst>
                        <a:ext uri="{28A0092B-C50C-407E-A947-70E740481C1C}">
                          <a14:useLocalDpi xmlns:a14="http://schemas.microsoft.com/office/drawing/2010/main" val="0"/>
                        </a:ext>
                      </a:extLst>
                    </a:blip>
                    <a:stretch>
                      <a:fillRect/>
                    </a:stretch>
                  </pic:blipFill>
                  <pic:spPr>
                    <a:xfrm>
                      <a:off x="0" y="0"/>
                      <a:ext cx="1807660" cy="2520000"/>
                    </a:xfrm>
                    <a:prstGeom prst="rect">
                      <a:avLst/>
                    </a:prstGeom>
                    <a:ln>
                      <a:solidFill>
                        <a:schemeClr val="tx1"/>
                      </a:solidFill>
                    </a:ln>
                  </pic:spPr>
                </pic:pic>
              </a:graphicData>
            </a:graphic>
          </wp:inline>
        </w:drawing>
      </w:r>
    </w:p>
    <w:p w:rsidR="002350D8" w:rsidRPr="00F638A5" w:rsidRDefault="00967D03" w:rsidP="00353DF2">
      <w:pPr>
        <w:spacing w:after="0" w:line="240" w:lineRule="auto"/>
        <w:ind w:left="-2"/>
        <w:jc w:val="center"/>
        <w:rPr>
          <w:rFonts w:ascii="Simplified Arabic" w:hAnsi="Simplified Arabic" w:cs="Simplified Arabic"/>
          <w:sz w:val="24"/>
          <w:szCs w:val="24"/>
          <w:rtl/>
          <w:lang w:bidi="ar-EG"/>
        </w:rPr>
      </w:pPr>
      <w:r w:rsidRPr="00F638A5">
        <w:rPr>
          <w:rFonts w:ascii="Simplified Arabic" w:hAnsi="Simplified Arabic" w:cs="Simplified Arabic"/>
          <w:sz w:val="24"/>
          <w:szCs w:val="24"/>
          <w:rtl/>
          <w:lang w:bidi="ar-EG"/>
        </w:rPr>
        <w:t>شكل(</w:t>
      </w:r>
      <w:r w:rsidR="00385509">
        <w:rPr>
          <w:rFonts w:ascii="Simplified Arabic" w:hAnsi="Simplified Arabic" w:cs="Simplified Arabic" w:hint="cs"/>
          <w:sz w:val="24"/>
          <w:szCs w:val="24"/>
          <w:rtl/>
          <w:lang w:bidi="ar-EG"/>
        </w:rPr>
        <w:t>3</w:t>
      </w:r>
      <w:r w:rsidRPr="00F638A5">
        <w:rPr>
          <w:rFonts w:ascii="Simplified Arabic" w:hAnsi="Simplified Arabic" w:cs="Simplified Arabic"/>
          <w:sz w:val="24"/>
          <w:szCs w:val="24"/>
          <w:rtl/>
          <w:lang w:bidi="ar-EG"/>
        </w:rPr>
        <w:t>): نموذج اعلاني لماك</w:t>
      </w:r>
      <w:r w:rsidR="00353DF2">
        <w:rPr>
          <w:rFonts w:ascii="Simplified Arabic" w:hAnsi="Simplified Arabic" w:cs="Simplified Arabic"/>
          <w:sz w:val="24"/>
          <w:szCs w:val="24"/>
          <w:rtl/>
          <w:lang w:bidi="ar-EG"/>
        </w:rPr>
        <w:t>دونالدز و لمطعم الوجبات السريعة</w:t>
      </w:r>
      <w:r w:rsidR="00353DF2">
        <w:rPr>
          <w:rFonts w:ascii="Simplified Arabic" w:hAnsi="Simplified Arabic" w:cs="Simplified Arabic" w:hint="cs"/>
          <w:sz w:val="24"/>
          <w:szCs w:val="24"/>
          <w:rtl/>
          <w:lang w:bidi="ar-EG"/>
        </w:rPr>
        <w:t xml:space="preserve"> </w:t>
      </w:r>
      <w:proofErr w:type="spellStart"/>
      <w:r w:rsidRPr="00F638A5">
        <w:rPr>
          <w:rFonts w:ascii="Simplified Arabic" w:hAnsi="Simplified Arabic" w:cs="Simplified Arabic"/>
          <w:b/>
          <w:bCs/>
          <w:sz w:val="24"/>
          <w:szCs w:val="24"/>
          <w:lang w:bidi="ar-EG"/>
        </w:rPr>
        <w:t>Arbys</w:t>
      </w:r>
      <w:proofErr w:type="spellEnd"/>
      <w:r w:rsidR="002350D8" w:rsidRPr="00F638A5">
        <w:rPr>
          <w:rFonts w:ascii="Simplified Arabic" w:hAnsi="Simplified Arabic" w:cs="Simplified Arabic"/>
          <w:sz w:val="24"/>
          <w:szCs w:val="24"/>
          <w:rtl/>
          <w:lang w:bidi="ar-EG"/>
        </w:rPr>
        <w:t>.</w:t>
      </w:r>
      <w:r w:rsidR="00353DF2">
        <w:rPr>
          <w:rFonts w:ascii="Simplified Arabic" w:hAnsi="Simplified Arabic" w:cs="Simplified Arabic" w:hint="cs"/>
          <w:sz w:val="24"/>
          <w:szCs w:val="24"/>
          <w:rtl/>
          <w:lang w:bidi="ar-EG"/>
        </w:rPr>
        <w:t xml:space="preserve"> </w:t>
      </w:r>
      <w:r w:rsidR="00353DF2" w:rsidRPr="00353DF2">
        <w:rPr>
          <w:rFonts w:ascii="Simplified Arabic" w:hAnsi="Simplified Arabic" w:cs="Simplified Arabic" w:hint="cs"/>
          <w:sz w:val="24"/>
          <w:szCs w:val="24"/>
          <w:vertAlign w:val="superscript"/>
          <w:rtl/>
          <w:lang w:bidi="ar-EG"/>
        </w:rPr>
        <w:t>(12)</w:t>
      </w:r>
    </w:p>
    <w:p w:rsidR="00967D03" w:rsidRPr="00F638A5" w:rsidRDefault="00967D03" w:rsidP="008B5C6E">
      <w:pPr>
        <w:spacing w:after="0" w:line="240" w:lineRule="auto"/>
        <w:ind w:left="-2"/>
        <w:jc w:val="both"/>
        <w:rPr>
          <w:rFonts w:ascii="Simplified Arabic" w:hAnsi="Simplified Arabic" w:cs="Simplified Arabic"/>
          <w:b/>
          <w:bCs/>
          <w:sz w:val="24"/>
          <w:szCs w:val="24"/>
          <w:rtl/>
          <w:lang w:bidi="ar-EG"/>
        </w:rPr>
      </w:pPr>
      <w:r w:rsidRPr="00F638A5">
        <w:rPr>
          <w:rFonts w:ascii="Simplified Arabic" w:hAnsi="Simplified Arabic" w:cs="Simplified Arabic"/>
          <w:sz w:val="24"/>
          <w:szCs w:val="24"/>
          <w:rtl/>
          <w:lang w:bidi="ar-EG"/>
        </w:rPr>
        <w:lastRenderedPageBreak/>
        <w:t xml:space="preserve">حيث استخدم المصمم شكل اليد لدمج شكل عبوة البطاطس مع علامة موسيقى الروك اند رول لتشجع محبي موسيقى الروك على تناول المنتج, وفي الملصق على اليسار يدان تمسكان 2 ساندويتش مع الجملة الاعلانية </w:t>
      </w:r>
      <w:proofErr w:type="spellStart"/>
      <w:r w:rsidRPr="00F638A5">
        <w:rPr>
          <w:rFonts w:ascii="Simplified Arabic" w:hAnsi="Simplified Arabic" w:cs="Simplified Arabic"/>
          <w:b/>
          <w:bCs/>
          <w:sz w:val="24"/>
          <w:szCs w:val="24"/>
          <w:lang w:bidi="ar-EG"/>
        </w:rPr>
        <w:t>we,re</w:t>
      </w:r>
      <w:proofErr w:type="spellEnd"/>
      <w:r w:rsidRPr="00F638A5">
        <w:rPr>
          <w:rFonts w:ascii="Simplified Arabic" w:hAnsi="Simplified Arabic" w:cs="Simplified Arabic"/>
          <w:b/>
          <w:bCs/>
          <w:sz w:val="24"/>
          <w:szCs w:val="24"/>
          <w:lang w:bidi="ar-EG"/>
        </w:rPr>
        <w:t xml:space="preserve"> about to reveal something you </w:t>
      </w:r>
      <w:proofErr w:type="spellStart"/>
      <w:r w:rsidRPr="00F638A5">
        <w:rPr>
          <w:rFonts w:ascii="Simplified Arabic" w:hAnsi="Simplified Arabic" w:cs="Simplified Arabic"/>
          <w:b/>
          <w:bCs/>
          <w:sz w:val="24"/>
          <w:szCs w:val="24"/>
          <w:lang w:bidi="ar-EG"/>
        </w:rPr>
        <w:t>ll</w:t>
      </w:r>
      <w:proofErr w:type="spellEnd"/>
      <w:r w:rsidRPr="00F638A5">
        <w:rPr>
          <w:rFonts w:ascii="Simplified Arabic" w:hAnsi="Simplified Arabic" w:cs="Simplified Arabic"/>
          <w:b/>
          <w:bCs/>
          <w:sz w:val="24"/>
          <w:szCs w:val="24"/>
          <w:lang w:bidi="ar-EG"/>
        </w:rPr>
        <w:t xml:space="preserve"> really drool</w:t>
      </w:r>
      <w:r w:rsidRPr="00F638A5">
        <w:rPr>
          <w:rFonts w:ascii="Simplified Arabic" w:hAnsi="Simplified Arabic" w:cs="Simplified Arabic"/>
          <w:b/>
          <w:bCs/>
          <w:sz w:val="24"/>
          <w:szCs w:val="24"/>
          <w:rtl/>
          <w:lang w:bidi="ar-EG"/>
        </w:rPr>
        <w:t xml:space="preserve"> </w:t>
      </w:r>
      <w:r w:rsidRPr="00F638A5">
        <w:rPr>
          <w:rFonts w:ascii="Simplified Arabic" w:hAnsi="Simplified Arabic" w:cs="Simplified Arabic"/>
          <w:b/>
          <w:bCs/>
          <w:sz w:val="24"/>
          <w:szCs w:val="24"/>
          <w:lang w:bidi="ar-EG"/>
        </w:rPr>
        <w:t>over</w:t>
      </w:r>
      <w:r w:rsidRPr="00F638A5">
        <w:rPr>
          <w:rFonts w:ascii="Simplified Arabic" w:hAnsi="Simplified Arabic" w:cs="Simplified Arabic"/>
          <w:b/>
          <w:bCs/>
          <w:sz w:val="24"/>
          <w:szCs w:val="24"/>
          <w:rtl/>
          <w:lang w:bidi="ar-EG"/>
        </w:rPr>
        <w:t xml:space="preserve"> </w:t>
      </w:r>
      <w:r w:rsidRPr="00F638A5">
        <w:rPr>
          <w:rFonts w:ascii="Simplified Arabic" w:hAnsi="Simplified Arabic" w:cs="Simplified Arabic"/>
          <w:sz w:val="24"/>
          <w:szCs w:val="24"/>
          <w:rtl/>
          <w:lang w:bidi="ar-EG"/>
        </w:rPr>
        <w:t>بمعنى أننا على وشك أن نكشف شيئا لك, ليعطي ايحاء غير مباشر ذو دلالة جنسية.</w:t>
      </w:r>
    </w:p>
    <w:p w:rsidR="00967D03" w:rsidRPr="00F638A5" w:rsidRDefault="00967D03" w:rsidP="00E82A52">
      <w:pPr>
        <w:spacing w:after="0" w:line="240" w:lineRule="auto"/>
        <w:ind w:left="-2"/>
        <w:jc w:val="center"/>
        <w:rPr>
          <w:rFonts w:ascii="Simplified Arabic" w:hAnsi="Simplified Arabic" w:cs="Simplified Arabic"/>
          <w:sz w:val="24"/>
          <w:szCs w:val="24"/>
          <w:rtl/>
          <w:lang w:bidi="ar-EG"/>
        </w:rPr>
      </w:pPr>
      <w:r w:rsidRPr="00F638A5">
        <w:rPr>
          <w:rFonts w:ascii="Simplified Arabic" w:hAnsi="Simplified Arabic" w:cs="Simplified Arabic"/>
          <w:noProof/>
          <w:sz w:val="24"/>
          <w:szCs w:val="24"/>
          <w:rtl/>
        </w:rPr>
        <w:drawing>
          <wp:inline distT="0" distB="0" distL="0" distR="0" wp14:anchorId="0A168478" wp14:editId="1CE4A2D9">
            <wp:extent cx="1672236" cy="2340000"/>
            <wp:effectExtent l="19050" t="19050" r="23495" b="222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444444444444444444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2236" cy="2340000"/>
                    </a:xfrm>
                    <a:prstGeom prst="rect">
                      <a:avLst/>
                    </a:prstGeom>
                    <a:ln>
                      <a:solidFill>
                        <a:schemeClr val="tx1"/>
                      </a:solidFill>
                    </a:ln>
                  </pic:spPr>
                </pic:pic>
              </a:graphicData>
            </a:graphic>
          </wp:inline>
        </w:drawing>
      </w:r>
      <w:r w:rsidRPr="00F638A5">
        <w:rPr>
          <w:rFonts w:ascii="Simplified Arabic" w:hAnsi="Simplified Arabic" w:cs="Simplified Arabic"/>
          <w:sz w:val="24"/>
          <w:szCs w:val="24"/>
          <w:rtl/>
          <w:lang w:bidi="ar-EG"/>
        </w:rPr>
        <w:t xml:space="preserve">   </w:t>
      </w:r>
      <w:r w:rsidRPr="00F638A5">
        <w:rPr>
          <w:rFonts w:ascii="Simplified Arabic" w:hAnsi="Simplified Arabic" w:cs="Simplified Arabic"/>
          <w:noProof/>
          <w:sz w:val="24"/>
          <w:szCs w:val="24"/>
          <w:rtl/>
        </w:rPr>
        <w:drawing>
          <wp:inline distT="0" distB="0" distL="0" distR="0" wp14:anchorId="0A483299" wp14:editId="0EC9BEA9">
            <wp:extent cx="1672237" cy="2340000"/>
            <wp:effectExtent l="19050" t="19050" r="23495"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111111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2237" cy="2340000"/>
                    </a:xfrm>
                    <a:prstGeom prst="rect">
                      <a:avLst/>
                    </a:prstGeom>
                    <a:ln>
                      <a:solidFill>
                        <a:schemeClr val="tx1"/>
                      </a:solidFill>
                    </a:ln>
                  </pic:spPr>
                </pic:pic>
              </a:graphicData>
            </a:graphic>
          </wp:inline>
        </w:drawing>
      </w:r>
    </w:p>
    <w:p w:rsidR="00967D03" w:rsidRPr="00F638A5" w:rsidRDefault="00967D03" w:rsidP="00353DF2">
      <w:pPr>
        <w:spacing w:after="0" w:line="240" w:lineRule="auto"/>
        <w:ind w:left="-2"/>
        <w:jc w:val="center"/>
        <w:rPr>
          <w:rFonts w:ascii="Simplified Arabic" w:hAnsi="Simplified Arabic" w:cs="Simplified Arabic"/>
          <w:sz w:val="24"/>
          <w:szCs w:val="24"/>
          <w:lang w:bidi="ar-EG"/>
        </w:rPr>
      </w:pPr>
      <w:r w:rsidRPr="00F638A5">
        <w:rPr>
          <w:rFonts w:ascii="Simplified Arabic" w:hAnsi="Simplified Arabic" w:cs="Simplified Arabic"/>
          <w:sz w:val="24"/>
          <w:szCs w:val="24"/>
          <w:rtl/>
          <w:lang w:bidi="ar-EG"/>
        </w:rPr>
        <w:t>شكل(</w:t>
      </w:r>
      <w:r w:rsidR="00385509">
        <w:rPr>
          <w:rFonts w:ascii="Simplified Arabic" w:hAnsi="Simplified Arabic" w:cs="Simplified Arabic" w:hint="cs"/>
          <w:sz w:val="24"/>
          <w:szCs w:val="24"/>
          <w:rtl/>
          <w:lang w:bidi="ar-EG"/>
        </w:rPr>
        <w:t>4</w:t>
      </w:r>
      <w:r w:rsidRPr="00F638A5">
        <w:rPr>
          <w:rFonts w:ascii="Simplified Arabic" w:hAnsi="Simplified Arabic" w:cs="Simplified Arabic"/>
          <w:sz w:val="24"/>
          <w:szCs w:val="24"/>
          <w:rtl/>
          <w:lang w:bidi="ar-EG"/>
        </w:rPr>
        <w:t>): نماذج اعلانية لشركتي بيبسي وبيرجر كينج بالاستخدام الخفي الغير مباشر لمهاجمة الشركات المنافسة كوكاكولا و ماكدونالد.</w:t>
      </w:r>
      <w:r w:rsidR="00353DF2">
        <w:rPr>
          <w:rFonts w:ascii="Simplified Arabic" w:hAnsi="Simplified Arabic" w:cs="Simplified Arabic" w:hint="cs"/>
          <w:sz w:val="24"/>
          <w:szCs w:val="24"/>
          <w:rtl/>
          <w:lang w:bidi="ar-EG"/>
        </w:rPr>
        <w:t xml:space="preserve"> </w:t>
      </w:r>
      <w:r w:rsidR="00353DF2" w:rsidRPr="00353DF2">
        <w:rPr>
          <w:rFonts w:ascii="Simplified Arabic" w:hAnsi="Simplified Arabic" w:cs="Simplified Arabic" w:hint="cs"/>
          <w:sz w:val="24"/>
          <w:szCs w:val="24"/>
          <w:vertAlign w:val="superscript"/>
          <w:rtl/>
          <w:lang w:bidi="ar-EG"/>
        </w:rPr>
        <w:t>(13)</w:t>
      </w:r>
    </w:p>
    <w:p w:rsidR="00967D03" w:rsidRPr="00F638A5" w:rsidRDefault="00967D03" w:rsidP="008B5C6E">
      <w:pPr>
        <w:spacing w:after="0" w:line="240" w:lineRule="auto"/>
        <w:ind w:left="-2"/>
        <w:jc w:val="center"/>
        <w:rPr>
          <w:rFonts w:ascii="Simplified Arabic" w:hAnsi="Simplified Arabic" w:cs="Simplified Arabic"/>
          <w:sz w:val="24"/>
          <w:szCs w:val="24"/>
          <w:rtl/>
          <w:lang w:bidi="ar-EG"/>
        </w:rPr>
      </w:pPr>
      <w:r w:rsidRPr="00F638A5">
        <w:rPr>
          <w:rFonts w:ascii="Simplified Arabic" w:hAnsi="Simplified Arabic" w:cs="Simplified Arabic"/>
          <w:noProof/>
          <w:sz w:val="24"/>
          <w:szCs w:val="24"/>
          <w:rtl/>
        </w:rPr>
        <w:drawing>
          <wp:inline distT="0" distB="0" distL="0" distR="0" wp14:anchorId="6CA41586" wp14:editId="6DDA99BE">
            <wp:extent cx="1620000" cy="2085318"/>
            <wp:effectExtent l="19050" t="19050" r="18415"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t-me-3971302219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0" cy="2085318"/>
                    </a:xfrm>
                    <a:prstGeom prst="rect">
                      <a:avLst/>
                    </a:prstGeom>
                    <a:ln>
                      <a:solidFill>
                        <a:schemeClr val="tx1"/>
                      </a:solidFill>
                    </a:ln>
                  </pic:spPr>
                </pic:pic>
              </a:graphicData>
            </a:graphic>
          </wp:inline>
        </w:drawing>
      </w:r>
    </w:p>
    <w:p w:rsidR="001C14B0" w:rsidRPr="00F638A5" w:rsidRDefault="00967D03" w:rsidP="001C14B0">
      <w:pPr>
        <w:spacing w:after="0" w:line="240" w:lineRule="auto"/>
        <w:ind w:left="-2"/>
        <w:jc w:val="center"/>
        <w:rPr>
          <w:rFonts w:ascii="Simplified Arabic" w:hAnsi="Simplified Arabic" w:cs="Simplified Arabic"/>
          <w:sz w:val="24"/>
          <w:szCs w:val="24"/>
          <w:rtl/>
          <w:lang w:bidi="ar-EG"/>
        </w:rPr>
      </w:pPr>
      <w:r w:rsidRPr="00F638A5">
        <w:rPr>
          <w:rFonts w:ascii="Simplified Arabic" w:hAnsi="Simplified Arabic" w:cs="Simplified Arabic"/>
          <w:sz w:val="24"/>
          <w:szCs w:val="24"/>
          <w:rtl/>
          <w:lang w:bidi="ar-EG"/>
        </w:rPr>
        <w:t>شكل(</w:t>
      </w:r>
      <w:r w:rsidR="00385509">
        <w:rPr>
          <w:rFonts w:ascii="Simplified Arabic" w:hAnsi="Simplified Arabic" w:cs="Simplified Arabic" w:hint="cs"/>
          <w:sz w:val="24"/>
          <w:szCs w:val="24"/>
          <w:rtl/>
          <w:lang w:bidi="ar-EG"/>
        </w:rPr>
        <w:t>5</w:t>
      </w:r>
      <w:r w:rsidRPr="00F638A5">
        <w:rPr>
          <w:rFonts w:ascii="Simplified Arabic" w:hAnsi="Simplified Arabic" w:cs="Simplified Arabic"/>
          <w:sz w:val="24"/>
          <w:szCs w:val="24"/>
          <w:rtl/>
          <w:lang w:bidi="ar-EG"/>
        </w:rPr>
        <w:t>): نموذج إعلاني لشركة بيرجر كينج مع وضع الساندويتش (المنتج) أمام فم المرأة بوضع أفقي واختيار تعابير وجهها بالاندهاش للدلالة بإيحاءات جنسية, مع توظيف الجملة الاعلانية (ستطير عقلك) لتأكيد المعنى الخفي للمعلن.</w:t>
      </w:r>
      <w:r w:rsidR="00353DF2">
        <w:rPr>
          <w:rFonts w:ascii="Simplified Arabic" w:hAnsi="Simplified Arabic" w:cs="Simplified Arabic" w:hint="cs"/>
          <w:sz w:val="24"/>
          <w:szCs w:val="24"/>
          <w:rtl/>
          <w:lang w:bidi="ar-EG"/>
        </w:rPr>
        <w:t xml:space="preserve"> </w:t>
      </w:r>
      <w:r w:rsidR="00353DF2" w:rsidRPr="00353DF2">
        <w:rPr>
          <w:rFonts w:ascii="Simplified Arabic" w:hAnsi="Simplified Arabic" w:cs="Simplified Arabic" w:hint="cs"/>
          <w:sz w:val="24"/>
          <w:szCs w:val="24"/>
          <w:vertAlign w:val="superscript"/>
          <w:rtl/>
          <w:lang w:bidi="ar-EG"/>
        </w:rPr>
        <w:t>(14)</w:t>
      </w:r>
    </w:p>
    <w:p w:rsidR="00967D03" w:rsidRPr="00F638A5" w:rsidRDefault="00967D03" w:rsidP="008B5C6E">
      <w:pPr>
        <w:spacing w:after="0" w:line="240" w:lineRule="auto"/>
        <w:ind w:left="-2"/>
        <w:jc w:val="center"/>
        <w:rPr>
          <w:rFonts w:ascii="Simplified Arabic" w:hAnsi="Simplified Arabic" w:cs="Simplified Arabic"/>
          <w:noProof/>
          <w:sz w:val="24"/>
          <w:szCs w:val="24"/>
          <w:rtl/>
        </w:rPr>
      </w:pPr>
      <w:r w:rsidRPr="00F638A5">
        <w:rPr>
          <w:rFonts w:ascii="Simplified Arabic" w:hAnsi="Simplified Arabic" w:cs="Simplified Arabic"/>
          <w:noProof/>
          <w:sz w:val="24"/>
          <w:szCs w:val="24"/>
          <w:rtl/>
        </w:rPr>
        <w:lastRenderedPageBreak/>
        <w:drawing>
          <wp:inline distT="0" distB="0" distL="0" distR="0" wp14:anchorId="7649115F" wp14:editId="6C2C5362">
            <wp:extent cx="1704452" cy="2357923"/>
            <wp:effectExtent l="19050" t="19050" r="10160" b="2349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unefemm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25303" cy="2386768"/>
                    </a:xfrm>
                    <a:prstGeom prst="rect">
                      <a:avLst/>
                    </a:prstGeom>
                    <a:ln>
                      <a:solidFill>
                        <a:schemeClr val="tx1"/>
                      </a:solidFill>
                    </a:ln>
                  </pic:spPr>
                </pic:pic>
              </a:graphicData>
            </a:graphic>
          </wp:inline>
        </w:drawing>
      </w:r>
      <w:r w:rsidRPr="00F638A5">
        <w:rPr>
          <w:rFonts w:ascii="Simplified Arabic" w:hAnsi="Simplified Arabic" w:cs="Simplified Arabic"/>
          <w:noProof/>
          <w:sz w:val="24"/>
          <w:szCs w:val="24"/>
          <w:rtl/>
        </w:rPr>
        <w:t xml:space="preserve">    </w:t>
      </w:r>
      <w:r w:rsidRPr="00F638A5">
        <w:rPr>
          <w:rFonts w:ascii="Simplified Arabic" w:hAnsi="Simplified Arabic" w:cs="Simplified Arabic"/>
          <w:noProof/>
          <w:sz w:val="24"/>
          <w:szCs w:val="24"/>
          <w:rtl/>
        </w:rPr>
        <w:drawing>
          <wp:inline distT="0" distB="0" distL="0" distR="0" wp14:anchorId="7B87C9C3" wp14:editId="23544516">
            <wp:extent cx="1756329" cy="2368066"/>
            <wp:effectExtent l="19050" t="19050" r="15875" b="133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unehomme2-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58477" cy="2370962"/>
                    </a:xfrm>
                    <a:prstGeom prst="rect">
                      <a:avLst/>
                    </a:prstGeom>
                    <a:ln>
                      <a:solidFill>
                        <a:schemeClr val="tx1"/>
                      </a:solidFill>
                    </a:ln>
                  </pic:spPr>
                </pic:pic>
              </a:graphicData>
            </a:graphic>
          </wp:inline>
        </w:drawing>
      </w:r>
    </w:p>
    <w:p w:rsidR="00967D03" w:rsidRPr="00F638A5" w:rsidRDefault="00967D03" w:rsidP="00660166">
      <w:pPr>
        <w:spacing w:before="240" w:line="240" w:lineRule="auto"/>
        <w:ind w:left="-2"/>
        <w:jc w:val="center"/>
        <w:rPr>
          <w:rFonts w:ascii="Simplified Arabic" w:hAnsi="Simplified Arabic" w:cs="Simplified Arabic"/>
          <w:noProof/>
          <w:sz w:val="24"/>
          <w:szCs w:val="24"/>
          <w:rtl/>
          <w:lang w:bidi="ar-EG"/>
        </w:rPr>
      </w:pPr>
      <w:r w:rsidRPr="00F638A5">
        <w:rPr>
          <w:rFonts w:ascii="Simplified Arabic" w:hAnsi="Simplified Arabic" w:cs="Simplified Arabic"/>
          <w:sz w:val="24"/>
          <w:szCs w:val="24"/>
          <w:rtl/>
          <w:lang w:bidi="ar-EG"/>
        </w:rPr>
        <w:t>شكل(</w:t>
      </w:r>
      <w:r w:rsidR="00385509">
        <w:rPr>
          <w:rFonts w:ascii="Simplified Arabic" w:hAnsi="Simplified Arabic" w:cs="Simplified Arabic" w:hint="cs"/>
          <w:sz w:val="24"/>
          <w:szCs w:val="24"/>
          <w:rtl/>
          <w:lang w:bidi="ar-EG"/>
        </w:rPr>
        <w:t>6</w:t>
      </w:r>
      <w:r w:rsidRPr="00F638A5">
        <w:rPr>
          <w:rFonts w:ascii="Simplified Arabic" w:hAnsi="Simplified Arabic" w:cs="Simplified Arabic"/>
          <w:sz w:val="24"/>
          <w:szCs w:val="24"/>
          <w:rtl/>
          <w:lang w:bidi="ar-EG"/>
        </w:rPr>
        <w:t>):</w:t>
      </w:r>
      <w:r w:rsidRPr="00F638A5">
        <w:rPr>
          <w:rFonts w:ascii="Simplified Arabic" w:hAnsi="Simplified Arabic" w:cs="Simplified Arabic"/>
          <w:noProof/>
          <w:sz w:val="24"/>
          <w:szCs w:val="24"/>
          <w:rtl/>
          <w:lang w:bidi="ar-EG"/>
        </w:rPr>
        <w:t xml:space="preserve"> نموذج </w:t>
      </w:r>
      <w:r w:rsidRPr="00F638A5">
        <w:rPr>
          <w:rFonts w:ascii="Simplified Arabic" w:hAnsi="Simplified Arabic" w:cs="Simplified Arabic"/>
          <w:noProof/>
          <w:sz w:val="24"/>
          <w:szCs w:val="24"/>
          <w:rtl/>
        </w:rPr>
        <w:t>حملة اعلانية فرنسية ضد التدخين</w:t>
      </w:r>
      <w:r w:rsidRPr="00F638A5">
        <w:rPr>
          <w:rFonts w:ascii="Simplified Arabic" w:hAnsi="Simplified Arabic" w:cs="Simplified Arabic"/>
          <w:noProof/>
          <w:sz w:val="24"/>
          <w:szCs w:val="24"/>
          <w:rtl/>
          <w:lang w:bidi="ar-EG"/>
        </w:rPr>
        <w:t xml:space="preserve"> يشبه ضمنيا خطر التدخين بخطر الممارسات الغير اخلاقية مع صغيري السن مع الجملة الاعلانية (التدخين, هكذا يكون التبغ).</w:t>
      </w:r>
      <w:r w:rsidR="00353DF2" w:rsidRPr="00B53104">
        <w:rPr>
          <w:rFonts w:ascii="Simplified Arabic" w:hAnsi="Simplified Arabic" w:cs="Simplified Arabic" w:hint="cs"/>
          <w:sz w:val="24"/>
          <w:szCs w:val="24"/>
          <w:vertAlign w:val="superscript"/>
          <w:rtl/>
          <w:lang w:bidi="ar-EG"/>
        </w:rPr>
        <w:t>(15)</w:t>
      </w:r>
    </w:p>
    <w:p w:rsidR="00967D03" w:rsidRPr="00F638A5" w:rsidRDefault="00967D03" w:rsidP="00555428">
      <w:pPr>
        <w:spacing w:after="0" w:line="240" w:lineRule="auto"/>
        <w:ind w:left="-2"/>
        <w:jc w:val="center"/>
        <w:rPr>
          <w:rFonts w:ascii="Simplified Arabic" w:hAnsi="Simplified Arabic" w:cs="Simplified Arabic"/>
          <w:noProof/>
          <w:sz w:val="24"/>
          <w:szCs w:val="24"/>
          <w:rtl/>
          <w:lang w:bidi="ar-EG"/>
        </w:rPr>
      </w:pPr>
      <w:r w:rsidRPr="00F638A5">
        <w:rPr>
          <w:rFonts w:ascii="Simplified Arabic" w:hAnsi="Simplified Arabic" w:cs="Simplified Arabic"/>
          <w:noProof/>
          <w:sz w:val="24"/>
          <w:szCs w:val="24"/>
          <w:rtl/>
        </w:rPr>
        <w:drawing>
          <wp:inline distT="0" distB="0" distL="0" distR="0" wp14:anchorId="72EB3195" wp14:editId="43DA241B">
            <wp:extent cx="1914525" cy="2272962"/>
            <wp:effectExtent l="19050" t="19050" r="9525" b="133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blueelephantconsulting.comfeaturedproduct-manger-tips-how-to-use-subliminal-advertising.jpg"/>
                    <pic:cNvPicPr/>
                  </pic:nvPicPr>
                  <pic:blipFill rotWithShape="1">
                    <a:blip r:embed="rId24">
                      <a:extLst>
                        <a:ext uri="{28A0092B-C50C-407E-A947-70E740481C1C}">
                          <a14:useLocalDpi xmlns:a14="http://schemas.microsoft.com/office/drawing/2010/main" val="0"/>
                        </a:ext>
                      </a:extLst>
                    </a:blip>
                    <a:srcRect l="18980" r="17847"/>
                    <a:stretch/>
                  </pic:blipFill>
                  <pic:spPr bwMode="auto">
                    <a:xfrm>
                      <a:off x="0" y="0"/>
                      <a:ext cx="1922685" cy="2282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1C14B0">
        <w:rPr>
          <w:rFonts w:ascii="Simplified Arabic" w:hAnsi="Simplified Arabic" w:cs="Simplified Arabic" w:hint="cs"/>
          <w:noProof/>
          <w:sz w:val="24"/>
          <w:szCs w:val="24"/>
          <w:rtl/>
          <w:lang w:bidi="ar-EG"/>
        </w:rPr>
        <w:t xml:space="preserve">  </w:t>
      </w:r>
      <w:r w:rsidRPr="00F638A5">
        <w:rPr>
          <w:rFonts w:ascii="Simplified Arabic" w:hAnsi="Simplified Arabic" w:cs="Simplified Arabic"/>
          <w:noProof/>
          <w:sz w:val="24"/>
          <w:szCs w:val="24"/>
        </w:rPr>
        <w:drawing>
          <wp:inline distT="0" distB="0" distL="0" distR="0" wp14:anchorId="22A7E6C5" wp14:editId="1E4CC792">
            <wp:extent cx="1485900" cy="2224556"/>
            <wp:effectExtent l="19050" t="19050" r="19050" b="23495"/>
            <wp:docPr id="6" name="Picture 6" descr="Flip the image to see that sex helps 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lip the image to see that sex helps sell"/>
                    <pic:cNvPicPr>
                      <a:picLocks noChangeAspect="1" noChangeArrowheads="1"/>
                    </pic:cNvPicPr>
                  </pic:nvPicPr>
                  <pic:blipFill rotWithShape="1">
                    <a:blip r:embed="rId25" cstate="print"/>
                    <a:srcRect r="49847"/>
                    <a:stretch/>
                  </pic:blipFill>
                  <pic:spPr bwMode="auto">
                    <a:xfrm>
                      <a:off x="0" y="0"/>
                      <a:ext cx="1485900" cy="222455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1C14B0">
        <w:rPr>
          <w:rFonts w:ascii="Simplified Arabic" w:hAnsi="Simplified Arabic" w:cs="Simplified Arabic"/>
          <w:noProof/>
          <w:sz w:val="24"/>
          <w:szCs w:val="24"/>
          <w:lang w:bidi="ar-EG"/>
        </w:rPr>
        <w:t xml:space="preserve">  </w:t>
      </w:r>
      <w:r w:rsidR="00E82A52" w:rsidRPr="00F638A5">
        <w:rPr>
          <w:rFonts w:ascii="Simplified Arabic" w:hAnsi="Simplified Arabic" w:cs="Simplified Arabic"/>
          <w:noProof/>
          <w:sz w:val="24"/>
          <w:szCs w:val="24"/>
          <w:shd w:val="clear" w:color="auto" w:fill="FFFFFF"/>
        </w:rPr>
        <w:drawing>
          <wp:inline distT="0" distB="0" distL="0" distR="0" wp14:anchorId="33D8592A" wp14:editId="0DE17DB2">
            <wp:extent cx="1501675" cy="2261452"/>
            <wp:effectExtent l="19050" t="19050" r="22860" b="24765"/>
            <wp:docPr id="42" name="Picture 18" descr="Flip the image to see that sex helps 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lip the image to see that sex helps sell"/>
                    <pic:cNvPicPr>
                      <a:picLocks noChangeAspect="1" noChangeArrowheads="1"/>
                    </pic:cNvPicPr>
                  </pic:nvPicPr>
                  <pic:blipFill rotWithShape="1">
                    <a:blip r:embed="rId25" cstate="print"/>
                    <a:srcRect l="50141"/>
                    <a:stretch/>
                  </pic:blipFill>
                  <pic:spPr bwMode="auto">
                    <a:xfrm>
                      <a:off x="0" y="0"/>
                      <a:ext cx="1505389" cy="22670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67D03" w:rsidRPr="00F638A5" w:rsidRDefault="00967D03" w:rsidP="00660166">
      <w:pPr>
        <w:spacing w:line="240" w:lineRule="auto"/>
        <w:jc w:val="center"/>
        <w:rPr>
          <w:rFonts w:ascii="Simplified Arabic" w:hAnsi="Simplified Arabic" w:cs="Simplified Arabic"/>
          <w:sz w:val="24"/>
          <w:szCs w:val="24"/>
          <w:rtl/>
          <w:lang w:bidi="ar-EG"/>
        </w:rPr>
      </w:pPr>
      <w:r w:rsidRPr="00F638A5">
        <w:rPr>
          <w:rFonts w:ascii="Simplified Arabic" w:hAnsi="Simplified Arabic" w:cs="Simplified Arabic"/>
          <w:sz w:val="24"/>
          <w:szCs w:val="24"/>
          <w:rtl/>
          <w:lang w:bidi="ar-EG"/>
        </w:rPr>
        <w:t>شكل(</w:t>
      </w:r>
      <w:r w:rsidR="00385509">
        <w:rPr>
          <w:rFonts w:ascii="Simplified Arabic" w:hAnsi="Simplified Arabic" w:cs="Simplified Arabic" w:hint="cs"/>
          <w:sz w:val="24"/>
          <w:szCs w:val="24"/>
          <w:rtl/>
          <w:lang w:bidi="ar-EG"/>
        </w:rPr>
        <w:t>7</w:t>
      </w:r>
      <w:r w:rsidRPr="00F638A5">
        <w:rPr>
          <w:rFonts w:ascii="Simplified Arabic" w:hAnsi="Simplified Arabic" w:cs="Simplified Arabic"/>
          <w:sz w:val="24"/>
          <w:szCs w:val="24"/>
          <w:rtl/>
          <w:lang w:bidi="ar-EG"/>
        </w:rPr>
        <w:t xml:space="preserve">): </w:t>
      </w:r>
      <w:proofErr w:type="gramStart"/>
      <w:r w:rsidRPr="00F638A5">
        <w:rPr>
          <w:rFonts w:ascii="Simplified Arabic" w:hAnsi="Simplified Arabic" w:cs="Simplified Arabic"/>
          <w:sz w:val="24"/>
          <w:szCs w:val="24"/>
          <w:rtl/>
          <w:lang w:bidi="ar-EG"/>
        </w:rPr>
        <w:t>نموذجين</w:t>
      </w:r>
      <w:proofErr w:type="gramEnd"/>
      <w:r w:rsidRPr="00F638A5">
        <w:rPr>
          <w:rFonts w:ascii="Simplified Arabic" w:hAnsi="Simplified Arabic" w:cs="Simplified Arabic"/>
          <w:sz w:val="24"/>
          <w:szCs w:val="24"/>
          <w:rtl/>
          <w:lang w:bidi="ar-EG"/>
        </w:rPr>
        <w:t xml:space="preserve"> لملصقين إعلانين لشركة كوكاكولا والمشروب الكحولي </w:t>
      </w:r>
      <w:r w:rsidRPr="00F638A5">
        <w:rPr>
          <w:rFonts w:ascii="Simplified Arabic" w:hAnsi="Simplified Arabic" w:cs="Simplified Arabic"/>
          <w:b/>
          <w:bCs/>
          <w:sz w:val="24"/>
          <w:szCs w:val="24"/>
          <w:rtl/>
          <w:lang w:bidi="ar-EG"/>
        </w:rPr>
        <w:t>(</w:t>
      </w:r>
      <w:proofErr w:type="spellStart"/>
      <w:r w:rsidRPr="00F638A5">
        <w:rPr>
          <w:rFonts w:ascii="Simplified Arabic" w:hAnsi="Simplified Arabic" w:cs="Simplified Arabic"/>
          <w:b/>
          <w:bCs/>
          <w:sz w:val="24"/>
          <w:szCs w:val="24"/>
          <w:lang w:bidi="ar-EG"/>
        </w:rPr>
        <w:t>Heinken</w:t>
      </w:r>
      <w:proofErr w:type="spellEnd"/>
      <w:r w:rsidRPr="00F638A5">
        <w:rPr>
          <w:rFonts w:ascii="Simplified Arabic" w:hAnsi="Simplified Arabic" w:cs="Simplified Arabic"/>
          <w:b/>
          <w:bCs/>
          <w:sz w:val="24"/>
          <w:szCs w:val="24"/>
          <w:lang w:bidi="ar-EG"/>
        </w:rPr>
        <w:t xml:space="preserve"> beer</w:t>
      </w:r>
      <w:r w:rsidRPr="00F638A5">
        <w:rPr>
          <w:rFonts w:ascii="Simplified Arabic" w:hAnsi="Simplified Arabic" w:cs="Simplified Arabic"/>
          <w:b/>
          <w:bCs/>
          <w:sz w:val="24"/>
          <w:szCs w:val="24"/>
          <w:rtl/>
          <w:lang w:bidi="ar-EG"/>
        </w:rPr>
        <w:t xml:space="preserve">) </w:t>
      </w:r>
      <w:r w:rsidRPr="00F638A5">
        <w:rPr>
          <w:rFonts w:ascii="Simplified Arabic" w:hAnsi="Simplified Arabic" w:cs="Simplified Arabic"/>
          <w:sz w:val="24"/>
          <w:szCs w:val="24"/>
          <w:rtl/>
          <w:lang w:bidi="ar-EG"/>
        </w:rPr>
        <w:t>مشروب الشعير الهولندي.</w:t>
      </w:r>
      <w:r w:rsidR="00353DF2" w:rsidRPr="00B53104">
        <w:rPr>
          <w:rFonts w:ascii="Simplified Arabic" w:hAnsi="Simplified Arabic" w:cs="Simplified Arabic" w:hint="cs"/>
          <w:sz w:val="24"/>
          <w:szCs w:val="24"/>
          <w:vertAlign w:val="superscript"/>
          <w:rtl/>
          <w:lang w:bidi="ar-EG"/>
        </w:rPr>
        <w:t>(16)</w:t>
      </w:r>
    </w:p>
    <w:p w:rsidR="00967D03" w:rsidRPr="00F638A5" w:rsidRDefault="00967D03" w:rsidP="001C14B0">
      <w:pPr>
        <w:spacing w:line="240" w:lineRule="auto"/>
        <w:ind w:left="-2"/>
        <w:jc w:val="both"/>
        <w:rPr>
          <w:rFonts w:ascii="Simplified Arabic" w:hAnsi="Simplified Arabic" w:cs="Simplified Arabic"/>
          <w:sz w:val="24"/>
          <w:szCs w:val="24"/>
          <w:rtl/>
          <w:lang w:bidi="ar-EG"/>
        </w:rPr>
      </w:pPr>
      <w:r w:rsidRPr="00F638A5">
        <w:rPr>
          <w:rFonts w:ascii="Simplified Arabic" w:hAnsi="Simplified Arabic" w:cs="Simplified Arabic"/>
          <w:sz w:val="24"/>
          <w:szCs w:val="24"/>
          <w:rtl/>
          <w:lang w:bidi="ar-EG"/>
        </w:rPr>
        <w:t>في التصميم الأول لكوكاكولا مَثل المعلن نقطتي المياه على الزجاجة بما يشبه جسد مرأة عارية, وفي الملصق الآخر التصميم على اليسار يشمل صورة لزجاجتين متجاورتين ولكن بعد قلب التصميم رأسيا نجد انه يتحول ليشبه جسد امرأة فهو يحوي دلالات أخرى ورسائل غير مباشرة لزيادة نسبة البيع.</w:t>
      </w:r>
      <w:r w:rsidR="00353DF2" w:rsidRPr="00B53104">
        <w:rPr>
          <w:rFonts w:ascii="Simplified Arabic" w:hAnsi="Simplified Arabic" w:cs="Simplified Arabic" w:hint="cs"/>
          <w:sz w:val="24"/>
          <w:szCs w:val="24"/>
          <w:vertAlign w:val="superscript"/>
          <w:rtl/>
          <w:lang w:bidi="ar-EG"/>
        </w:rPr>
        <w:t>(17)</w:t>
      </w:r>
    </w:p>
    <w:p w:rsidR="00967D03" w:rsidRPr="00F638A5" w:rsidRDefault="00967D03" w:rsidP="008B5C6E">
      <w:pPr>
        <w:spacing w:after="0" w:line="240" w:lineRule="auto"/>
        <w:ind w:left="-2"/>
        <w:jc w:val="center"/>
        <w:rPr>
          <w:rFonts w:ascii="Simplified Arabic" w:hAnsi="Simplified Arabic" w:cs="Simplified Arabic"/>
          <w:sz w:val="24"/>
          <w:szCs w:val="24"/>
          <w:lang w:bidi="ar-EG"/>
        </w:rPr>
      </w:pPr>
      <w:r w:rsidRPr="00F638A5">
        <w:rPr>
          <w:rFonts w:ascii="Simplified Arabic" w:hAnsi="Simplified Arabic" w:cs="Simplified Arabic"/>
          <w:noProof/>
          <w:sz w:val="24"/>
          <w:szCs w:val="24"/>
        </w:rPr>
        <w:lastRenderedPageBreak/>
        <w:drawing>
          <wp:inline distT="0" distB="0" distL="0" distR="0" wp14:anchorId="1254E83D" wp14:editId="5E5E3641">
            <wp:extent cx="1707003" cy="2520000"/>
            <wp:effectExtent l="19050" t="19050" r="26670" b="13970"/>
            <wp:docPr id="8" name="Picture 8" descr="Is this a subliminal racis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 this a subliminal racist message?"/>
                    <pic:cNvPicPr>
                      <a:picLocks noChangeAspect="1" noChangeArrowheads="1"/>
                    </pic:cNvPicPr>
                  </pic:nvPicPr>
                  <pic:blipFill>
                    <a:blip r:embed="rId26" cstate="print"/>
                    <a:srcRect/>
                    <a:stretch>
                      <a:fillRect/>
                    </a:stretch>
                  </pic:blipFill>
                  <pic:spPr bwMode="auto">
                    <a:xfrm>
                      <a:off x="0" y="0"/>
                      <a:ext cx="1707003" cy="2520000"/>
                    </a:xfrm>
                    <a:prstGeom prst="rect">
                      <a:avLst/>
                    </a:prstGeom>
                    <a:noFill/>
                    <a:ln w="9525">
                      <a:solidFill>
                        <a:schemeClr val="tx1"/>
                      </a:solidFill>
                      <a:miter lim="800000"/>
                      <a:headEnd/>
                      <a:tailEnd/>
                    </a:ln>
                  </pic:spPr>
                </pic:pic>
              </a:graphicData>
            </a:graphic>
          </wp:inline>
        </w:drawing>
      </w:r>
    </w:p>
    <w:p w:rsidR="00967D03" w:rsidRPr="00F638A5" w:rsidRDefault="00967D03" w:rsidP="00B53104">
      <w:pPr>
        <w:spacing w:after="0" w:line="240" w:lineRule="auto"/>
        <w:ind w:left="-2"/>
        <w:jc w:val="center"/>
        <w:rPr>
          <w:rFonts w:ascii="Simplified Arabic" w:hAnsi="Simplified Arabic" w:cs="Simplified Arabic"/>
          <w:sz w:val="24"/>
          <w:szCs w:val="24"/>
          <w:rtl/>
          <w:lang w:bidi="ar-EG"/>
        </w:rPr>
      </w:pPr>
      <w:r w:rsidRPr="00F638A5">
        <w:rPr>
          <w:rFonts w:ascii="Simplified Arabic" w:hAnsi="Simplified Arabic" w:cs="Simplified Arabic"/>
          <w:sz w:val="24"/>
          <w:szCs w:val="24"/>
          <w:rtl/>
          <w:lang w:bidi="ar-EG"/>
        </w:rPr>
        <w:t>شكل(</w:t>
      </w:r>
      <w:r w:rsidR="00385509">
        <w:rPr>
          <w:rFonts w:ascii="Simplified Arabic" w:hAnsi="Simplified Arabic" w:cs="Simplified Arabic" w:hint="cs"/>
          <w:sz w:val="24"/>
          <w:szCs w:val="24"/>
          <w:rtl/>
          <w:lang w:bidi="ar-EG"/>
        </w:rPr>
        <w:t>8</w:t>
      </w:r>
      <w:r w:rsidRPr="00F638A5">
        <w:rPr>
          <w:rFonts w:ascii="Simplified Arabic" w:hAnsi="Simplified Arabic" w:cs="Simplified Arabic"/>
          <w:sz w:val="24"/>
          <w:szCs w:val="24"/>
          <w:rtl/>
          <w:lang w:bidi="ar-EG"/>
        </w:rPr>
        <w:t xml:space="preserve">): نموذج إعلان شركة انتل </w:t>
      </w:r>
      <w:r w:rsidRPr="00F638A5">
        <w:rPr>
          <w:rFonts w:ascii="Simplified Arabic" w:hAnsi="Simplified Arabic" w:cs="Simplified Arabic"/>
          <w:b/>
          <w:bCs/>
          <w:sz w:val="24"/>
          <w:szCs w:val="24"/>
          <w:rtl/>
          <w:lang w:bidi="ar-EG"/>
        </w:rPr>
        <w:t>(</w:t>
      </w:r>
      <w:r w:rsidRPr="00F638A5">
        <w:rPr>
          <w:rFonts w:ascii="Simplified Arabic" w:hAnsi="Simplified Arabic" w:cs="Simplified Arabic"/>
          <w:b/>
          <w:bCs/>
          <w:sz w:val="24"/>
          <w:szCs w:val="24"/>
          <w:lang w:bidi="ar-EG"/>
        </w:rPr>
        <w:t>Intel</w:t>
      </w:r>
      <w:r w:rsidRPr="00F638A5">
        <w:rPr>
          <w:rFonts w:ascii="Simplified Arabic" w:hAnsi="Simplified Arabic" w:cs="Simplified Arabic"/>
          <w:b/>
          <w:bCs/>
          <w:sz w:val="24"/>
          <w:szCs w:val="24"/>
          <w:rtl/>
          <w:lang w:bidi="ar-EG"/>
        </w:rPr>
        <w:t>)</w:t>
      </w:r>
      <w:r w:rsidRPr="00F638A5">
        <w:rPr>
          <w:rFonts w:ascii="Simplified Arabic" w:hAnsi="Simplified Arabic" w:cs="Simplified Arabic"/>
          <w:sz w:val="24"/>
          <w:szCs w:val="24"/>
          <w:rtl/>
          <w:lang w:bidi="ar-EG"/>
        </w:rPr>
        <w:t xml:space="preserve"> يتجه للعنصرية وتعبر عنها بطريقة ضمنية غير مباشرة, من خلال التعبير عن السلطة بشخص أبيض البشرة  والاشارة لباقي المجتمع بعدائي ذوى بشرة داكنة مع عنوان رئيسي( زد قوة موظفيك).</w:t>
      </w:r>
      <w:r w:rsidR="00353DF2" w:rsidRPr="00B53104">
        <w:rPr>
          <w:rFonts w:ascii="Simplified Arabic" w:hAnsi="Simplified Arabic" w:cs="Simplified Arabic" w:hint="cs"/>
          <w:sz w:val="24"/>
          <w:szCs w:val="24"/>
          <w:vertAlign w:val="superscript"/>
          <w:rtl/>
          <w:lang w:bidi="ar-EG"/>
        </w:rPr>
        <w:t>(18)</w:t>
      </w:r>
    </w:p>
    <w:p w:rsidR="00967D03" w:rsidRPr="00F638A5" w:rsidRDefault="00967D03" w:rsidP="008B5C6E">
      <w:pPr>
        <w:spacing w:after="0" w:line="240" w:lineRule="auto"/>
        <w:ind w:left="-2"/>
        <w:jc w:val="center"/>
        <w:rPr>
          <w:rFonts w:ascii="Simplified Arabic" w:hAnsi="Simplified Arabic" w:cs="Simplified Arabic"/>
          <w:sz w:val="24"/>
          <w:szCs w:val="24"/>
          <w:rtl/>
          <w:lang w:bidi="ar-EG"/>
        </w:rPr>
      </w:pPr>
      <w:r w:rsidRPr="00F638A5">
        <w:rPr>
          <w:rFonts w:ascii="Simplified Arabic" w:hAnsi="Simplified Arabic" w:cs="Simplified Arabic"/>
          <w:noProof/>
          <w:sz w:val="24"/>
          <w:szCs w:val="24"/>
          <w:rtl/>
        </w:rPr>
        <w:drawing>
          <wp:inline distT="0" distB="0" distL="0" distR="0" wp14:anchorId="5F543EDB" wp14:editId="3DFC349F">
            <wp:extent cx="1867711" cy="2519279"/>
            <wp:effectExtent l="19050" t="19050" r="1841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olive-shower-subliminal.jpg"/>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r="3030"/>
                    <a:stretch/>
                  </pic:blipFill>
                  <pic:spPr bwMode="auto">
                    <a:xfrm>
                      <a:off x="0" y="0"/>
                      <a:ext cx="1868245" cy="2520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E82A52" w:rsidRPr="00F638A5">
        <w:rPr>
          <w:rFonts w:ascii="Simplified Arabic" w:hAnsi="Simplified Arabic" w:cs="Simplified Arabic"/>
          <w:sz w:val="24"/>
          <w:szCs w:val="24"/>
          <w:rtl/>
          <w:lang w:bidi="ar-EG"/>
        </w:rPr>
        <w:t xml:space="preserve"> </w:t>
      </w:r>
      <w:r w:rsidRPr="00F638A5">
        <w:rPr>
          <w:rFonts w:ascii="Simplified Arabic" w:hAnsi="Simplified Arabic" w:cs="Simplified Arabic"/>
          <w:sz w:val="24"/>
          <w:szCs w:val="24"/>
          <w:rtl/>
          <w:lang w:bidi="ar-EG"/>
        </w:rPr>
        <w:t xml:space="preserve">  </w:t>
      </w:r>
      <w:r w:rsidRPr="00F638A5">
        <w:rPr>
          <w:rFonts w:ascii="Simplified Arabic" w:hAnsi="Simplified Arabic" w:cs="Simplified Arabic"/>
          <w:noProof/>
          <w:sz w:val="24"/>
          <w:szCs w:val="24"/>
          <w:rtl/>
        </w:rPr>
        <w:drawing>
          <wp:inline distT="0" distB="0" distL="0" distR="0" wp14:anchorId="0F7B822B" wp14:editId="103D6D43">
            <wp:extent cx="1765217" cy="2520000"/>
            <wp:effectExtent l="19050" t="19050" r="26035"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olive.jpg"/>
                    <pic:cNvPicPr/>
                  </pic:nvPicPr>
                  <pic:blipFill>
                    <a:blip r:embed="rId29">
                      <a:extLst>
                        <a:ext uri="{28A0092B-C50C-407E-A947-70E740481C1C}">
                          <a14:useLocalDpi xmlns:a14="http://schemas.microsoft.com/office/drawing/2010/main" val="0"/>
                        </a:ext>
                      </a:extLst>
                    </a:blip>
                    <a:stretch>
                      <a:fillRect/>
                    </a:stretch>
                  </pic:blipFill>
                  <pic:spPr>
                    <a:xfrm>
                      <a:off x="0" y="0"/>
                      <a:ext cx="1765217" cy="2520000"/>
                    </a:xfrm>
                    <a:prstGeom prst="rect">
                      <a:avLst/>
                    </a:prstGeom>
                    <a:ln>
                      <a:solidFill>
                        <a:schemeClr val="tx1"/>
                      </a:solidFill>
                    </a:ln>
                  </pic:spPr>
                </pic:pic>
              </a:graphicData>
            </a:graphic>
          </wp:inline>
        </w:drawing>
      </w:r>
    </w:p>
    <w:p w:rsidR="00967D03" w:rsidRDefault="00967D03" w:rsidP="00BF4AAA">
      <w:pPr>
        <w:spacing w:line="240" w:lineRule="auto"/>
        <w:ind w:left="-2"/>
        <w:jc w:val="center"/>
        <w:rPr>
          <w:rFonts w:ascii="Simplified Arabic" w:hAnsi="Simplified Arabic" w:cs="Simplified Arabic"/>
          <w:sz w:val="24"/>
          <w:szCs w:val="24"/>
          <w:rtl/>
          <w:lang w:bidi="ar-EG"/>
        </w:rPr>
      </w:pPr>
      <w:r w:rsidRPr="00F638A5">
        <w:rPr>
          <w:rFonts w:ascii="Simplified Arabic" w:hAnsi="Simplified Arabic" w:cs="Simplified Arabic"/>
          <w:sz w:val="24"/>
          <w:szCs w:val="24"/>
          <w:rtl/>
          <w:lang w:bidi="ar-EG"/>
        </w:rPr>
        <w:t>شكل(</w:t>
      </w:r>
      <w:r w:rsidR="00385509">
        <w:rPr>
          <w:rFonts w:ascii="Simplified Arabic" w:hAnsi="Simplified Arabic" w:cs="Simplified Arabic" w:hint="cs"/>
          <w:sz w:val="24"/>
          <w:szCs w:val="24"/>
          <w:rtl/>
          <w:lang w:bidi="ar-EG"/>
        </w:rPr>
        <w:t>9</w:t>
      </w:r>
      <w:r w:rsidRPr="00F638A5">
        <w:rPr>
          <w:rFonts w:ascii="Simplified Arabic" w:hAnsi="Simplified Arabic" w:cs="Simplified Arabic"/>
          <w:sz w:val="24"/>
          <w:szCs w:val="24"/>
          <w:rtl/>
          <w:lang w:bidi="ar-EG"/>
        </w:rPr>
        <w:t xml:space="preserve">): نموذج إعلاني عن منتجات </w:t>
      </w:r>
      <w:r w:rsidRPr="00F638A5">
        <w:rPr>
          <w:rFonts w:ascii="Simplified Arabic" w:hAnsi="Simplified Arabic" w:cs="Simplified Arabic"/>
          <w:b/>
          <w:bCs/>
          <w:sz w:val="24"/>
          <w:szCs w:val="24"/>
          <w:lang w:bidi="ar-EG"/>
        </w:rPr>
        <w:t>Palmolive</w:t>
      </w:r>
      <w:r w:rsidRPr="00F638A5">
        <w:rPr>
          <w:rFonts w:ascii="Simplified Arabic" w:hAnsi="Simplified Arabic" w:cs="Simplified Arabic"/>
          <w:sz w:val="24"/>
          <w:szCs w:val="24"/>
          <w:rtl/>
          <w:lang w:bidi="ar-EG"/>
        </w:rPr>
        <w:t xml:space="preserve"> تتمركز على تقنية إدخال يد خارجية رجولية على صورة السيدة لتعطي إيحاءات جنسية لاشعورية غير مباشرة.</w:t>
      </w:r>
      <w:r w:rsidR="00B53104" w:rsidRPr="00B53104">
        <w:rPr>
          <w:rFonts w:ascii="Simplified Arabic" w:hAnsi="Simplified Arabic" w:cs="Simplified Arabic" w:hint="cs"/>
          <w:sz w:val="24"/>
          <w:szCs w:val="24"/>
          <w:vertAlign w:val="superscript"/>
          <w:rtl/>
          <w:lang w:bidi="ar-EG"/>
        </w:rPr>
        <w:t>(17)</w:t>
      </w:r>
    </w:p>
    <w:p w:rsidR="00385509" w:rsidRDefault="00385509" w:rsidP="00B53104">
      <w:pPr>
        <w:spacing w:after="0" w:line="240" w:lineRule="auto"/>
        <w:ind w:left="-2"/>
        <w:jc w:val="center"/>
        <w:rPr>
          <w:rFonts w:ascii="Simplified Arabic" w:hAnsi="Simplified Arabic" w:cs="Simplified Arabic"/>
          <w:sz w:val="24"/>
          <w:szCs w:val="24"/>
          <w:rtl/>
          <w:lang w:bidi="ar-EG"/>
        </w:rPr>
      </w:pPr>
      <w:r>
        <w:rPr>
          <w:rFonts w:ascii="Simplified Arabic" w:hAnsi="Simplified Arabic" w:cs="Simplified Arabic"/>
          <w:noProof/>
          <w:sz w:val="24"/>
          <w:szCs w:val="24"/>
          <w:rtl/>
        </w:rPr>
        <w:drawing>
          <wp:inline distT="0" distB="0" distL="0" distR="0">
            <wp:extent cx="1844483" cy="2200104"/>
            <wp:effectExtent l="19050" t="19050" r="2286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188610_fb8df0d7c0_o.jpg"/>
                    <pic:cNvPicPr/>
                  </pic:nvPicPr>
                  <pic:blipFill>
                    <a:blip r:embed="rId30">
                      <a:extLst>
                        <a:ext uri="{28A0092B-C50C-407E-A947-70E740481C1C}">
                          <a14:useLocalDpi xmlns:a14="http://schemas.microsoft.com/office/drawing/2010/main" val="0"/>
                        </a:ext>
                      </a:extLst>
                    </a:blip>
                    <a:stretch>
                      <a:fillRect/>
                    </a:stretch>
                  </pic:blipFill>
                  <pic:spPr>
                    <a:xfrm>
                      <a:off x="0" y="0"/>
                      <a:ext cx="1844483" cy="2200104"/>
                    </a:xfrm>
                    <a:prstGeom prst="rect">
                      <a:avLst/>
                    </a:prstGeom>
                    <a:ln>
                      <a:solidFill>
                        <a:schemeClr val="tx1"/>
                      </a:solidFill>
                    </a:ln>
                  </pic:spPr>
                </pic:pic>
              </a:graphicData>
            </a:graphic>
          </wp:inline>
        </w:drawing>
      </w:r>
      <w:r>
        <w:rPr>
          <w:rFonts w:ascii="Simplified Arabic" w:hAnsi="Simplified Arabic" w:cs="Simplified Arabic" w:hint="cs"/>
          <w:sz w:val="24"/>
          <w:szCs w:val="24"/>
          <w:rtl/>
          <w:lang w:bidi="ar-EG"/>
        </w:rPr>
        <w:t xml:space="preserve"> </w:t>
      </w:r>
      <w:r>
        <w:rPr>
          <w:rFonts w:ascii="Simplified Arabic" w:hAnsi="Simplified Arabic" w:cs="Simplified Arabic"/>
          <w:noProof/>
          <w:sz w:val="24"/>
          <w:szCs w:val="24"/>
          <w:rtl/>
        </w:rPr>
        <w:drawing>
          <wp:inline distT="0" distB="0" distL="0" distR="0">
            <wp:extent cx="1611352" cy="2200275"/>
            <wp:effectExtent l="19050" t="19050" r="273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188635_44cc37f460_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1352" cy="2200275"/>
                    </a:xfrm>
                    <a:prstGeom prst="rect">
                      <a:avLst/>
                    </a:prstGeom>
                    <a:ln>
                      <a:solidFill>
                        <a:schemeClr val="tx1"/>
                      </a:solidFill>
                    </a:ln>
                  </pic:spPr>
                </pic:pic>
              </a:graphicData>
            </a:graphic>
          </wp:inline>
        </w:drawing>
      </w:r>
      <w:r>
        <w:rPr>
          <w:rFonts w:ascii="Simplified Arabic" w:hAnsi="Simplified Arabic" w:cs="Simplified Arabic" w:hint="cs"/>
          <w:sz w:val="24"/>
          <w:szCs w:val="24"/>
          <w:rtl/>
          <w:lang w:bidi="ar-EG"/>
        </w:rPr>
        <w:t xml:space="preserve"> </w:t>
      </w:r>
      <w:r>
        <w:rPr>
          <w:rFonts w:ascii="Simplified Arabic" w:hAnsi="Simplified Arabic" w:cs="Simplified Arabic"/>
          <w:noProof/>
          <w:sz w:val="24"/>
          <w:szCs w:val="24"/>
          <w:rtl/>
        </w:rPr>
        <w:drawing>
          <wp:inline distT="0" distB="0" distL="0" distR="0" wp14:anchorId="523E4975" wp14:editId="3A94E758">
            <wp:extent cx="1485900" cy="2217761"/>
            <wp:effectExtent l="19050" t="19050" r="1905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188656_ab6cc17c97_o.jpg"/>
                    <pic:cNvPicPr/>
                  </pic:nvPicPr>
                  <pic:blipFill>
                    <a:blip r:embed="rId32">
                      <a:extLst>
                        <a:ext uri="{BEBA8EAE-BF5A-486C-A8C5-ECC9F3942E4B}">
                          <a14:imgProps xmlns:a14="http://schemas.microsoft.com/office/drawing/2010/main">
                            <a14:imgLayer r:embed="rId3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494372" cy="2230406"/>
                    </a:xfrm>
                    <a:prstGeom prst="rect">
                      <a:avLst/>
                    </a:prstGeom>
                    <a:ln>
                      <a:solidFill>
                        <a:schemeClr val="tx1"/>
                      </a:solidFill>
                    </a:ln>
                  </pic:spPr>
                </pic:pic>
              </a:graphicData>
            </a:graphic>
          </wp:inline>
        </w:drawing>
      </w:r>
    </w:p>
    <w:p w:rsidR="00385509" w:rsidRDefault="00385509" w:rsidP="00B53104">
      <w:pPr>
        <w:spacing w:after="0" w:line="240" w:lineRule="auto"/>
        <w:ind w:left="-2"/>
        <w:jc w:val="center"/>
        <w:rPr>
          <w:rFonts w:ascii="Simplified Arabic" w:hAnsi="Simplified Arabic" w:cs="Simplified Arabic"/>
          <w:sz w:val="24"/>
          <w:szCs w:val="24"/>
          <w:rtl/>
          <w:lang w:bidi="ar-EG"/>
        </w:rPr>
      </w:pPr>
      <w:r>
        <w:rPr>
          <w:rFonts w:ascii="Simplified Arabic" w:hAnsi="Simplified Arabic" w:cs="Simplified Arabic"/>
          <w:noProof/>
          <w:sz w:val="24"/>
          <w:szCs w:val="24"/>
          <w:rtl/>
        </w:rPr>
        <w:lastRenderedPageBreak/>
        <w:drawing>
          <wp:inline distT="0" distB="0" distL="0" distR="0">
            <wp:extent cx="2776860" cy="2520000"/>
            <wp:effectExtent l="19050" t="19050" r="23495"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NTHA-HEELS_0.jpg"/>
                    <pic:cNvPicPr/>
                  </pic:nvPicPr>
                  <pic:blipFill>
                    <a:blip r:embed="rId34">
                      <a:extLst>
                        <a:ext uri="{BEBA8EAE-BF5A-486C-A8C5-ECC9F3942E4B}">
                          <a14:imgProps xmlns:a14="http://schemas.microsoft.com/office/drawing/2010/main">
                            <a14:imgLayer r:embed="rId35">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2776860" cy="2520000"/>
                    </a:xfrm>
                    <a:prstGeom prst="rect">
                      <a:avLst/>
                    </a:prstGeom>
                    <a:ln>
                      <a:solidFill>
                        <a:schemeClr val="tx1"/>
                      </a:solidFill>
                    </a:ln>
                  </pic:spPr>
                </pic:pic>
              </a:graphicData>
            </a:graphic>
          </wp:inline>
        </w:drawing>
      </w:r>
      <w:r>
        <w:rPr>
          <w:rFonts w:ascii="Simplified Arabic" w:hAnsi="Simplified Arabic" w:cs="Simplified Arabic" w:hint="cs"/>
          <w:sz w:val="24"/>
          <w:szCs w:val="24"/>
          <w:rtl/>
          <w:lang w:bidi="ar-EG"/>
        </w:rPr>
        <w:t xml:space="preserve"> </w:t>
      </w:r>
      <w:r>
        <w:rPr>
          <w:rFonts w:ascii="Simplified Arabic" w:hAnsi="Simplified Arabic" w:cs="Simplified Arabic"/>
          <w:noProof/>
          <w:sz w:val="24"/>
          <w:szCs w:val="24"/>
          <w:rtl/>
        </w:rPr>
        <w:drawing>
          <wp:inline distT="0" distB="0" distL="0" distR="0">
            <wp:extent cx="1762941" cy="2520000"/>
            <wp:effectExtent l="19050" t="19050" r="27940"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um.jpg"/>
                    <pic:cNvPicPr/>
                  </pic:nvPicPr>
                  <pic:blipFill>
                    <a:blip r:embed="rId36">
                      <a:extLst>
                        <a:ext uri="{BEBA8EAE-BF5A-486C-A8C5-ECC9F3942E4B}">
                          <a14:imgProps xmlns:a14="http://schemas.microsoft.com/office/drawing/2010/main">
                            <a14:imgLayer r:embed="rId37">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1762941" cy="2520000"/>
                    </a:xfrm>
                    <a:prstGeom prst="rect">
                      <a:avLst/>
                    </a:prstGeom>
                    <a:ln>
                      <a:solidFill>
                        <a:schemeClr val="tx1"/>
                      </a:solidFill>
                    </a:ln>
                  </pic:spPr>
                </pic:pic>
              </a:graphicData>
            </a:graphic>
          </wp:inline>
        </w:drawing>
      </w:r>
    </w:p>
    <w:p w:rsidR="00385509" w:rsidRDefault="00385509" w:rsidP="00B53104">
      <w:pPr>
        <w:spacing w:after="0" w:line="240" w:lineRule="auto"/>
        <w:ind w:left="-2"/>
        <w:jc w:val="center"/>
        <w:rPr>
          <w:rFonts w:ascii="Simplified Arabic" w:hAnsi="Simplified Arabic" w:cs="Simplified Arabic"/>
          <w:sz w:val="24"/>
          <w:szCs w:val="24"/>
          <w:rtl/>
          <w:lang w:bidi="ar-EG"/>
        </w:rPr>
      </w:pPr>
    </w:p>
    <w:p w:rsidR="00385509" w:rsidRDefault="00385509" w:rsidP="00B53104">
      <w:pPr>
        <w:spacing w:after="0" w:line="240" w:lineRule="auto"/>
        <w:ind w:left="-2"/>
        <w:jc w:val="center"/>
        <w:rPr>
          <w:rFonts w:ascii="Simplified Arabic" w:hAnsi="Simplified Arabic" w:cs="Simplified Arabic"/>
          <w:sz w:val="24"/>
          <w:szCs w:val="24"/>
          <w:rtl/>
          <w:lang w:bidi="ar-EG"/>
        </w:rPr>
      </w:pPr>
      <w:r>
        <w:rPr>
          <w:rFonts w:ascii="Simplified Arabic" w:hAnsi="Simplified Arabic" w:cs="Simplified Arabic"/>
          <w:noProof/>
          <w:sz w:val="24"/>
          <w:szCs w:val="24"/>
          <w:rtl/>
        </w:rPr>
        <w:drawing>
          <wp:inline distT="0" distB="0" distL="0" distR="0">
            <wp:extent cx="2557917" cy="1809726"/>
            <wp:effectExtent l="19050" t="19050" r="1397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_pencils.jpg"/>
                    <pic:cNvPicPr/>
                  </pic:nvPicPr>
                  <pic:blipFill>
                    <a:blip r:embed="rId38">
                      <a:extLst>
                        <a:ext uri="{BEBA8EAE-BF5A-486C-A8C5-ECC9F3942E4B}">
                          <a14:imgProps xmlns:a14="http://schemas.microsoft.com/office/drawing/2010/main">
                            <a14:imgLayer r:embed="rId3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557953" cy="1809752"/>
                    </a:xfrm>
                    <a:prstGeom prst="rect">
                      <a:avLst/>
                    </a:prstGeom>
                    <a:ln>
                      <a:solidFill>
                        <a:schemeClr val="tx1"/>
                      </a:solidFill>
                    </a:ln>
                  </pic:spPr>
                </pic:pic>
              </a:graphicData>
            </a:graphic>
          </wp:inline>
        </w:drawing>
      </w:r>
      <w:r>
        <w:rPr>
          <w:rFonts w:ascii="Simplified Arabic" w:hAnsi="Simplified Arabic" w:cs="Simplified Arabic" w:hint="cs"/>
          <w:sz w:val="24"/>
          <w:szCs w:val="24"/>
          <w:rtl/>
          <w:lang w:bidi="ar-EG"/>
        </w:rPr>
        <w:t xml:space="preserve"> </w:t>
      </w:r>
      <w:r>
        <w:rPr>
          <w:rFonts w:ascii="Simplified Arabic" w:hAnsi="Simplified Arabic" w:cs="Simplified Arabic"/>
          <w:noProof/>
          <w:sz w:val="24"/>
          <w:szCs w:val="24"/>
          <w:rtl/>
        </w:rPr>
        <w:drawing>
          <wp:inline distT="0" distB="0" distL="0" distR="0">
            <wp:extent cx="2528122" cy="1807607"/>
            <wp:effectExtent l="19050" t="19050" r="2476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nz Hot.jpg"/>
                    <pic:cNvPicPr/>
                  </pic:nvPicPr>
                  <pic:blipFill>
                    <a:blip r:embed="rId40">
                      <a:extLst>
                        <a:ext uri="{BEBA8EAE-BF5A-486C-A8C5-ECC9F3942E4B}">
                          <a14:imgProps xmlns:a14="http://schemas.microsoft.com/office/drawing/2010/main">
                            <a14:imgLayer r:embed="rId4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530913" cy="1809603"/>
                    </a:xfrm>
                    <a:prstGeom prst="rect">
                      <a:avLst/>
                    </a:prstGeom>
                    <a:ln>
                      <a:solidFill>
                        <a:schemeClr val="tx1"/>
                      </a:solidFill>
                    </a:ln>
                  </pic:spPr>
                </pic:pic>
              </a:graphicData>
            </a:graphic>
          </wp:inline>
        </w:drawing>
      </w:r>
    </w:p>
    <w:p w:rsidR="00385509" w:rsidRPr="00F638A5" w:rsidRDefault="00385509" w:rsidP="00D93929">
      <w:pPr>
        <w:spacing w:line="240" w:lineRule="auto"/>
        <w:ind w:left="-2"/>
        <w:jc w:val="center"/>
        <w:rPr>
          <w:rFonts w:ascii="Simplified Arabic" w:hAnsi="Simplified Arabic" w:cs="Simplified Arabic"/>
          <w:sz w:val="24"/>
          <w:szCs w:val="24"/>
          <w:rtl/>
          <w:lang w:bidi="ar-EG"/>
        </w:rPr>
      </w:pPr>
      <w:r w:rsidRPr="00F638A5">
        <w:rPr>
          <w:rFonts w:ascii="Simplified Arabic" w:hAnsi="Simplified Arabic" w:cs="Simplified Arabic"/>
          <w:sz w:val="24"/>
          <w:szCs w:val="24"/>
          <w:rtl/>
          <w:lang w:bidi="ar-EG"/>
        </w:rPr>
        <w:t>شكل(</w:t>
      </w:r>
      <w:r>
        <w:rPr>
          <w:rFonts w:ascii="Simplified Arabic" w:hAnsi="Simplified Arabic" w:cs="Simplified Arabic" w:hint="cs"/>
          <w:sz w:val="24"/>
          <w:szCs w:val="24"/>
          <w:rtl/>
          <w:lang w:bidi="ar-EG"/>
        </w:rPr>
        <w:t>10</w:t>
      </w:r>
      <w:r w:rsidRPr="00F638A5">
        <w:rPr>
          <w:rFonts w:ascii="Simplified Arabic" w:hAnsi="Simplified Arabic" w:cs="Simplified Arabic"/>
          <w:sz w:val="24"/>
          <w:szCs w:val="24"/>
          <w:rtl/>
          <w:lang w:bidi="ar-EG"/>
        </w:rPr>
        <w:t>):</w:t>
      </w:r>
      <w:r>
        <w:rPr>
          <w:rFonts w:ascii="Simplified Arabic" w:hAnsi="Simplified Arabic" w:cs="Simplified Arabic" w:hint="cs"/>
          <w:sz w:val="24"/>
          <w:szCs w:val="24"/>
          <w:rtl/>
          <w:lang w:bidi="ar-EG"/>
        </w:rPr>
        <w:t xml:space="preserve"> نماذج متعددة لملصقات إعلانية لشركات مختلفة التخصص</w:t>
      </w:r>
      <w:r w:rsidR="00660166">
        <w:rPr>
          <w:rFonts w:ascii="Simplified Arabic" w:hAnsi="Simplified Arabic" w:cs="Simplified Arabic" w:hint="cs"/>
          <w:sz w:val="24"/>
          <w:szCs w:val="24"/>
          <w:rtl/>
          <w:lang w:bidi="ar-EG"/>
        </w:rPr>
        <w:t xml:space="preserve"> ذات دلالات رمزية</w:t>
      </w:r>
      <w:bookmarkStart w:id="0" w:name="_GoBack"/>
      <w:bookmarkEnd w:id="0"/>
      <w:r w:rsidR="00660166">
        <w:rPr>
          <w:rFonts w:ascii="Simplified Arabic" w:hAnsi="Simplified Arabic" w:cs="Simplified Arabic" w:hint="cs"/>
          <w:sz w:val="24"/>
          <w:szCs w:val="24"/>
          <w:rtl/>
          <w:lang w:bidi="ar-EG"/>
        </w:rPr>
        <w:t xml:space="preserve"> وإيحاءات غير لائقة.</w:t>
      </w:r>
      <w:r w:rsidRPr="00385509">
        <w:rPr>
          <w:rFonts w:ascii="Simplified Arabic" w:hAnsi="Simplified Arabic" w:cs="Simplified Arabic" w:hint="cs"/>
          <w:sz w:val="24"/>
          <w:szCs w:val="24"/>
          <w:vertAlign w:val="superscript"/>
          <w:rtl/>
          <w:lang w:bidi="ar-EG"/>
        </w:rPr>
        <w:t>(19)</w:t>
      </w:r>
    </w:p>
    <w:p w:rsidR="00F27940" w:rsidRDefault="008B5C6E" w:rsidP="00F2615C">
      <w:pPr>
        <w:spacing w:after="0" w:line="240" w:lineRule="auto"/>
        <w:rPr>
          <w:rFonts w:ascii="Simplified Arabic" w:hAnsi="Simplified Arabic" w:cs="Simplified Arabic"/>
          <w:b/>
          <w:bCs/>
          <w:sz w:val="24"/>
          <w:szCs w:val="24"/>
          <w:u w:val="single"/>
          <w:rtl/>
          <w:lang w:bidi="ar-EG"/>
        </w:rPr>
      </w:pPr>
      <w:proofErr w:type="gramStart"/>
      <w:r w:rsidRPr="00F638A5">
        <w:rPr>
          <w:rFonts w:ascii="Simplified Arabic" w:hAnsi="Simplified Arabic" w:cs="Simplified Arabic" w:hint="cs"/>
          <w:b/>
          <w:bCs/>
          <w:sz w:val="24"/>
          <w:szCs w:val="24"/>
          <w:u w:val="single"/>
          <w:rtl/>
          <w:lang w:bidi="ar-EG"/>
        </w:rPr>
        <w:t>نتائج</w:t>
      </w:r>
      <w:proofErr w:type="gramEnd"/>
      <w:r w:rsidRPr="00F638A5">
        <w:rPr>
          <w:rFonts w:ascii="Simplified Arabic" w:hAnsi="Simplified Arabic" w:cs="Simplified Arabic" w:hint="cs"/>
          <w:b/>
          <w:bCs/>
          <w:sz w:val="24"/>
          <w:szCs w:val="24"/>
          <w:u w:val="single"/>
          <w:rtl/>
          <w:lang w:bidi="ar-EG"/>
        </w:rPr>
        <w:t xml:space="preserve"> البحث:</w:t>
      </w:r>
    </w:p>
    <w:p w:rsidR="001E38DD" w:rsidRPr="001D7AC3" w:rsidRDefault="001E38DD" w:rsidP="001D7AC3">
      <w:pPr>
        <w:pStyle w:val="ListParagraph"/>
        <w:numPr>
          <w:ilvl w:val="0"/>
          <w:numId w:val="22"/>
        </w:numPr>
        <w:spacing w:after="0" w:line="240" w:lineRule="auto"/>
        <w:jc w:val="both"/>
        <w:rPr>
          <w:rFonts w:ascii="Simplified Arabic" w:hAnsi="Simplified Arabic" w:cs="Simplified Arabic"/>
          <w:sz w:val="24"/>
          <w:szCs w:val="24"/>
          <w:lang w:bidi="ar-EG"/>
        </w:rPr>
      </w:pPr>
      <w:r w:rsidRPr="001D7AC3">
        <w:rPr>
          <w:rFonts w:ascii="Simplified Arabic" w:hAnsi="Simplified Arabic" w:cs="Simplified Arabic" w:hint="cs"/>
          <w:sz w:val="24"/>
          <w:szCs w:val="24"/>
          <w:rtl/>
          <w:lang w:bidi="ar-EG"/>
        </w:rPr>
        <w:t xml:space="preserve">التضمين اللاشعوري لديه </w:t>
      </w:r>
      <w:r w:rsidRPr="001D7AC3">
        <w:rPr>
          <w:rFonts w:ascii="Simplified Arabic" w:hAnsi="Simplified Arabic" w:cs="Simplified Arabic"/>
          <w:sz w:val="24"/>
          <w:szCs w:val="24"/>
          <w:rtl/>
          <w:lang w:bidi="ar-EG"/>
        </w:rPr>
        <w:t xml:space="preserve">إمكانية التلاعب </w:t>
      </w:r>
      <w:r w:rsidRPr="001D7AC3">
        <w:rPr>
          <w:rFonts w:ascii="Simplified Arabic" w:hAnsi="Simplified Arabic" w:cs="Simplified Arabic" w:hint="cs"/>
          <w:sz w:val="24"/>
          <w:szCs w:val="24"/>
          <w:rtl/>
          <w:lang w:bidi="ar-EG"/>
        </w:rPr>
        <w:t>في</w:t>
      </w:r>
      <w:r w:rsidRPr="001D7AC3">
        <w:rPr>
          <w:rFonts w:ascii="Simplified Arabic" w:hAnsi="Simplified Arabic" w:cs="Simplified Arabic"/>
          <w:sz w:val="24"/>
          <w:szCs w:val="24"/>
          <w:rtl/>
          <w:lang w:bidi="ar-EG"/>
        </w:rPr>
        <w:t xml:space="preserve"> ردود فعل الإنسان من </w:t>
      </w:r>
      <w:r w:rsidRPr="001D7AC3">
        <w:rPr>
          <w:rFonts w:ascii="Simplified Arabic" w:hAnsi="Simplified Arabic" w:cs="Simplified Arabic" w:hint="cs"/>
          <w:sz w:val="24"/>
          <w:szCs w:val="24"/>
          <w:rtl/>
          <w:lang w:bidi="ar-EG"/>
        </w:rPr>
        <w:t>خلال</w:t>
      </w:r>
      <w:r w:rsidRPr="001D7AC3">
        <w:rPr>
          <w:rFonts w:ascii="Simplified Arabic" w:hAnsi="Simplified Arabic" w:cs="Simplified Arabic"/>
          <w:sz w:val="24"/>
          <w:szCs w:val="24"/>
          <w:rtl/>
          <w:lang w:bidi="ar-EG"/>
        </w:rPr>
        <w:t xml:space="preserve"> </w:t>
      </w:r>
      <w:r w:rsidRPr="001D7AC3">
        <w:rPr>
          <w:rFonts w:ascii="Simplified Arabic" w:hAnsi="Simplified Arabic" w:cs="Simplified Arabic" w:hint="cs"/>
          <w:sz w:val="24"/>
          <w:szCs w:val="24"/>
          <w:rtl/>
          <w:lang w:bidi="ar-EG"/>
        </w:rPr>
        <w:t>بث الرسائل</w:t>
      </w:r>
      <w:r w:rsidRPr="001D7AC3">
        <w:rPr>
          <w:rFonts w:ascii="Simplified Arabic" w:hAnsi="Simplified Arabic" w:cs="Simplified Arabic"/>
          <w:sz w:val="24"/>
          <w:szCs w:val="24"/>
          <w:rtl/>
          <w:lang w:bidi="ar-EG"/>
        </w:rPr>
        <w:t xml:space="preserve"> اللاشعورية</w:t>
      </w:r>
      <w:r w:rsidR="00D93929">
        <w:rPr>
          <w:rFonts w:ascii="Simplified Arabic" w:hAnsi="Simplified Arabic" w:cs="Simplified Arabic" w:hint="cs"/>
          <w:sz w:val="24"/>
          <w:szCs w:val="24"/>
          <w:rtl/>
          <w:lang w:bidi="ar-EG"/>
        </w:rPr>
        <w:t xml:space="preserve"> ودمجها داخل الو</w:t>
      </w:r>
      <w:r w:rsidRPr="001D7AC3">
        <w:rPr>
          <w:rFonts w:ascii="Simplified Arabic" w:hAnsi="Simplified Arabic" w:cs="Simplified Arabic" w:hint="cs"/>
          <w:sz w:val="24"/>
          <w:szCs w:val="24"/>
          <w:rtl/>
          <w:lang w:bidi="ar-EG"/>
        </w:rPr>
        <w:t>سائل الاعلانية</w:t>
      </w:r>
      <w:r w:rsidR="00D93929">
        <w:rPr>
          <w:rFonts w:ascii="Simplified Arabic" w:hAnsi="Simplified Arabic" w:cs="Simplified Arabic" w:hint="cs"/>
          <w:sz w:val="24"/>
          <w:szCs w:val="24"/>
          <w:rtl/>
          <w:lang w:bidi="ar-EG"/>
        </w:rPr>
        <w:t>,</w:t>
      </w:r>
      <w:r w:rsidRPr="001D7AC3">
        <w:rPr>
          <w:rFonts w:ascii="Simplified Arabic" w:hAnsi="Simplified Arabic" w:cs="Simplified Arabic" w:hint="cs"/>
          <w:sz w:val="24"/>
          <w:szCs w:val="24"/>
          <w:rtl/>
          <w:lang w:bidi="ar-EG"/>
        </w:rPr>
        <w:t xml:space="preserve"> إما ل</w:t>
      </w:r>
      <w:r w:rsidRPr="001D7AC3">
        <w:rPr>
          <w:rFonts w:ascii="Simplified Arabic" w:hAnsi="Simplified Arabic" w:cs="Simplified Arabic"/>
          <w:sz w:val="24"/>
          <w:szCs w:val="24"/>
          <w:rtl/>
          <w:lang w:bidi="ar-EG"/>
        </w:rPr>
        <w:t xml:space="preserve">مجرد خلق صورة للمنتج، </w:t>
      </w:r>
      <w:r w:rsidRPr="001D7AC3">
        <w:rPr>
          <w:rFonts w:ascii="Simplified Arabic" w:hAnsi="Simplified Arabic" w:cs="Simplified Arabic" w:hint="cs"/>
          <w:sz w:val="24"/>
          <w:szCs w:val="24"/>
          <w:rtl/>
          <w:lang w:bidi="ar-EG"/>
        </w:rPr>
        <w:t>أو ل</w:t>
      </w:r>
      <w:r w:rsidR="00D93929">
        <w:rPr>
          <w:rFonts w:ascii="Simplified Arabic" w:hAnsi="Simplified Arabic" w:cs="Simplified Arabic"/>
          <w:sz w:val="24"/>
          <w:szCs w:val="24"/>
          <w:rtl/>
          <w:lang w:bidi="ar-EG"/>
        </w:rPr>
        <w:t xml:space="preserve">دفع المستهلك </w:t>
      </w:r>
      <w:r w:rsidR="00D93929">
        <w:rPr>
          <w:rFonts w:ascii="Simplified Arabic" w:hAnsi="Simplified Arabic" w:cs="Simplified Arabic" w:hint="cs"/>
          <w:sz w:val="24"/>
          <w:szCs w:val="24"/>
          <w:rtl/>
          <w:lang w:bidi="ar-EG"/>
        </w:rPr>
        <w:t>إ</w:t>
      </w:r>
      <w:r w:rsidRPr="001D7AC3">
        <w:rPr>
          <w:rFonts w:ascii="Simplified Arabic" w:hAnsi="Simplified Arabic" w:cs="Simplified Arabic"/>
          <w:sz w:val="24"/>
          <w:szCs w:val="24"/>
          <w:rtl/>
          <w:lang w:bidi="ar-EG"/>
        </w:rPr>
        <w:t xml:space="preserve">لى </w:t>
      </w:r>
      <w:r w:rsidR="00D93929">
        <w:rPr>
          <w:rFonts w:ascii="Simplified Arabic" w:hAnsi="Simplified Arabic" w:cs="Simplified Arabic"/>
          <w:sz w:val="24"/>
          <w:szCs w:val="24"/>
          <w:rtl/>
          <w:lang w:bidi="ar-EG"/>
        </w:rPr>
        <w:t>تفضيل المنتج عن غيره، أو بعض ال</w:t>
      </w:r>
      <w:r w:rsidR="00D93929">
        <w:rPr>
          <w:rFonts w:ascii="Simplified Arabic" w:hAnsi="Simplified Arabic" w:cs="Simplified Arabic" w:hint="cs"/>
          <w:sz w:val="24"/>
          <w:szCs w:val="24"/>
          <w:rtl/>
          <w:lang w:bidi="ar-EG"/>
        </w:rPr>
        <w:t>أ</w:t>
      </w:r>
      <w:r w:rsidRPr="001D7AC3">
        <w:rPr>
          <w:rFonts w:ascii="Simplified Arabic" w:hAnsi="Simplified Arabic" w:cs="Simplified Arabic"/>
          <w:sz w:val="24"/>
          <w:szCs w:val="24"/>
          <w:rtl/>
          <w:lang w:bidi="ar-EG"/>
        </w:rPr>
        <w:t>هداف الموضوعية التي تسعى للتأثير على القوة الشرائية الفعلية القصيرة</w:t>
      </w:r>
      <w:r w:rsidRPr="001D7AC3">
        <w:rPr>
          <w:rFonts w:ascii="Simplified Arabic" w:hAnsi="Simplified Arabic" w:cs="Simplified Arabic" w:hint="cs"/>
          <w:sz w:val="24"/>
          <w:szCs w:val="24"/>
          <w:rtl/>
          <w:lang w:bidi="ar-EG"/>
        </w:rPr>
        <w:t>.</w:t>
      </w:r>
    </w:p>
    <w:p w:rsidR="001E38DD" w:rsidRPr="001D7AC3" w:rsidRDefault="00D93929" w:rsidP="001D7AC3">
      <w:pPr>
        <w:pStyle w:val="ListParagraph"/>
        <w:numPr>
          <w:ilvl w:val="0"/>
          <w:numId w:val="22"/>
        </w:numPr>
        <w:spacing w:after="0" w:line="240" w:lineRule="auto"/>
        <w:jc w:val="both"/>
        <w:rPr>
          <w:rFonts w:ascii="Simplified Arabic" w:hAnsi="Simplified Arabic" w:cs="Simplified Arabic"/>
          <w:sz w:val="24"/>
          <w:szCs w:val="24"/>
          <w:lang w:bidi="ar-EG"/>
        </w:rPr>
      </w:pPr>
      <w:r>
        <w:rPr>
          <w:rFonts w:ascii="Simplified Arabic" w:hAnsi="Simplified Arabic" w:cs="Simplified Arabic"/>
          <w:sz w:val="24"/>
          <w:szCs w:val="24"/>
          <w:rtl/>
          <w:lang w:bidi="ar-EG"/>
        </w:rPr>
        <w:t xml:space="preserve">مجرد </w:t>
      </w:r>
      <w:proofErr w:type="spellStart"/>
      <w:r>
        <w:rPr>
          <w:rFonts w:ascii="Simplified Arabic" w:hAnsi="Simplified Arabic" w:cs="Simplified Arabic"/>
          <w:sz w:val="24"/>
          <w:szCs w:val="24"/>
          <w:rtl/>
          <w:lang w:bidi="ar-EG"/>
        </w:rPr>
        <w:t>ال</w:t>
      </w:r>
      <w:r>
        <w:rPr>
          <w:rFonts w:ascii="Simplified Arabic" w:hAnsi="Simplified Arabic" w:cs="Simplified Arabic" w:hint="cs"/>
          <w:sz w:val="24"/>
          <w:szCs w:val="24"/>
          <w:rtl/>
          <w:lang w:bidi="ar-EG"/>
        </w:rPr>
        <w:t>إ</w:t>
      </w:r>
      <w:r w:rsidR="001E38DD" w:rsidRPr="001D7AC3">
        <w:rPr>
          <w:rFonts w:ascii="Simplified Arabic" w:hAnsi="Simplified Arabic" w:cs="Simplified Arabic"/>
          <w:sz w:val="24"/>
          <w:szCs w:val="24"/>
          <w:rtl/>
          <w:lang w:bidi="ar-EG"/>
        </w:rPr>
        <w:t>عتقاد</w:t>
      </w:r>
      <w:proofErr w:type="spellEnd"/>
      <w:r w:rsidR="001E38DD" w:rsidRPr="001D7AC3">
        <w:rPr>
          <w:rFonts w:ascii="Simplified Arabic" w:hAnsi="Simplified Arabic" w:cs="Simplified Arabic"/>
          <w:sz w:val="24"/>
          <w:szCs w:val="24"/>
          <w:rtl/>
          <w:lang w:bidi="ar-EG"/>
        </w:rPr>
        <w:t xml:space="preserve"> في وجود ال</w:t>
      </w:r>
      <w:r w:rsidR="001E38DD" w:rsidRPr="001D7AC3">
        <w:rPr>
          <w:rFonts w:ascii="Simplified Arabic" w:hAnsi="Simplified Arabic" w:cs="Simplified Arabic" w:hint="cs"/>
          <w:sz w:val="24"/>
          <w:szCs w:val="24"/>
          <w:rtl/>
          <w:lang w:bidi="ar-EG"/>
        </w:rPr>
        <w:t>رسائل</w:t>
      </w:r>
      <w:r w:rsidR="001E38DD" w:rsidRPr="001D7AC3">
        <w:rPr>
          <w:rFonts w:ascii="Simplified Arabic" w:hAnsi="Simplified Arabic" w:cs="Simplified Arabic"/>
          <w:sz w:val="24"/>
          <w:szCs w:val="24"/>
          <w:rtl/>
          <w:lang w:bidi="ar-EG"/>
        </w:rPr>
        <w:t xml:space="preserve"> اللاشعورية كاف على حث وإحداث التأثيرات المتوقعة منها, فكثيرا, </w:t>
      </w:r>
      <w:r w:rsidR="001E38DD" w:rsidRPr="001D7AC3">
        <w:rPr>
          <w:rFonts w:ascii="Simplified Arabic" w:hAnsi="Simplified Arabic" w:cs="Simplified Arabic" w:hint="cs"/>
          <w:sz w:val="24"/>
          <w:szCs w:val="24"/>
          <w:rtl/>
          <w:lang w:bidi="ar-EG"/>
        </w:rPr>
        <w:t xml:space="preserve">ما </w:t>
      </w:r>
      <w:r w:rsidR="001E38DD" w:rsidRPr="001D7AC3">
        <w:rPr>
          <w:rFonts w:ascii="Simplified Arabic" w:hAnsi="Simplified Arabic" w:cs="Simplified Arabic"/>
          <w:sz w:val="24"/>
          <w:szCs w:val="24"/>
          <w:rtl/>
          <w:lang w:bidi="ar-EG"/>
        </w:rPr>
        <w:t>يمكننا أن نشاهد أ</w:t>
      </w:r>
      <w:r>
        <w:rPr>
          <w:rFonts w:ascii="Simplified Arabic" w:hAnsi="Simplified Arabic" w:cs="Simplified Arabic"/>
          <w:sz w:val="24"/>
          <w:szCs w:val="24"/>
          <w:rtl/>
          <w:lang w:bidi="ar-EG"/>
        </w:rPr>
        <w:t xml:space="preserve">ن السلوك يتأثر </w:t>
      </w:r>
      <w:proofErr w:type="spellStart"/>
      <w:r>
        <w:rPr>
          <w:rFonts w:ascii="Simplified Arabic" w:hAnsi="Simplified Arabic" w:cs="Simplified Arabic"/>
          <w:sz w:val="24"/>
          <w:szCs w:val="24"/>
          <w:rtl/>
          <w:lang w:bidi="ar-EG"/>
        </w:rPr>
        <w:t>بال</w:t>
      </w:r>
      <w:r>
        <w:rPr>
          <w:rFonts w:ascii="Simplified Arabic" w:hAnsi="Simplified Arabic" w:cs="Simplified Arabic" w:hint="cs"/>
          <w:sz w:val="24"/>
          <w:szCs w:val="24"/>
          <w:rtl/>
          <w:lang w:bidi="ar-EG"/>
        </w:rPr>
        <w:t>إ</w:t>
      </w:r>
      <w:r w:rsidR="001E38DD" w:rsidRPr="001D7AC3">
        <w:rPr>
          <w:rFonts w:ascii="Simplified Arabic" w:hAnsi="Simplified Arabic" w:cs="Simplified Arabic"/>
          <w:sz w:val="24"/>
          <w:szCs w:val="24"/>
          <w:rtl/>
          <w:lang w:bidi="ar-EG"/>
        </w:rPr>
        <w:t>فتراضات</w:t>
      </w:r>
      <w:proofErr w:type="spellEnd"/>
      <w:r w:rsidR="001E38DD" w:rsidRPr="001D7AC3">
        <w:rPr>
          <w:rFonts w:ascii="Simplified Arabic" w:hAnsi="Simplified Arabic" w:cs="Simplified Arabic"/>
          <w:sz w:val="24"/>
          <w:szCs w:val="24"/>
          <w:rtl/>
          <w:lang w:bidi="ar-EG"/>
        </w:rPr>
        <w:t xml:space="preserve"> المتعلقة بالمحفزات اللاشعورية وليس بالمعلومات الخفية داخل الوسيلة الاعلانية ذاتها</w:t>
      </w:r>
      <w:r w:rsidR="001E38DD" w:rsidRPr="001D7AC3">
        <w:rPr>
          <w:rFonts w:ascii="Simplified Arabic" w:hAnsi="Simplified Arabic" w:cs="Simplified Arabic" w:hint="cs"/>
          <w:sz w:val="24"/>
          <w:szCs w:val="24"/>
          <w:rtl/>
          <w:lang w:bidi="ar-EG"/>
        </w:rPr>
        <w:t>.</w:t>
      </w:r>
    </w:p>
    <w:p w:rsidR="008B5C6E" w:rsidRPr="001D7AC3" w:rsidRDefault="001E38DD" w:rsidP="001D7AC3">
      <w:pPr>
        <w:pStyle w:val="ListParagraph"/>
        <w:numPr>
          <w:ilvl w:val="0"/>
          <w:numId w:val="22"/>
        </w:numPr>
        <w:spacing w:after="0" w:line="240" w:lineRule="auto"/>
        <w:jc w:val="both"/>
        <w:rPr>
          <w:rFonts w:ascii="Simplified Arabic" w:hAnsi="Simplified Arabic" w:cs="Simplified Arabic"/>
          <w:sz w:val="24"/>
          <w:szCs w:val="24"/>
          <w:rtl/>
          <w:lang w:bidi="ar-EG"/>
        </w:rPr>
      </w:pPr>
      <w:r w:rsidRPr="001D7AC3">
        <w:rPr>
          <w:rFonts w:ascii="Simplified Arabic" w:hAnsi="Simplified Arabic" w:cs="Simplified Arabic" w:hint="cs"/>
          <w:sz w:val="24"/>
          <w:szCs w:val="24"/>
          <w:rtl/>
          <w:lang w:bidi="ar-EG"/>
        </w:rPr>
        <w:t xml:space="preserve">حقيقة وجود التضمين اللاشعوري في الملصقات الإعلانية أنه </w:t>
      </w:r>
      <w:r w:rsidR="001D7AC3" w:rsidRPr="001D7AC3">
        <w:rPr>
          <w:rFonts w:ascii="Simplified Arabic" w:hAnsi="Simplified Arabic" w:cs="Simplified Arabic" w:hint="cs"/>
          <w:sz w:val="24"/>
          <w:szCs w:val="24"/>
          <w:rtl/>
          <w:lang w:bidi="ar-EG"/>
        </w:rPr>
        <w:t>ذو انتشار واسع, ولكن بدون أدنى إدراك من المتلقي بوجوده, وهذه الحقيقة تزيد من فاعلية تلك الرسائل في التأثير على إدراكه اللاواعي وتحقيق الأهداف المرجوة.</w:t>
      </w:r>
    </w:p>
    <w:p w:rsidR="008B5C6E" w:rsidRPr="00F638A5" w:rsidRDefault="008B5C6E" w:rsidP="00F2615C">
      <w:pPr>
        <w:spacing w:after="0" w:line="240" w:lineRule="auto"/>
        <w:rPr>
          <w:rFonts w:ascii="Simplified Arabic" w:hAnsi="Simplified Arabic" w:cs="Simplified Arabic"/>
          <w:b/>
          <w:bCs/>
          <w:sz w:val="24"/>
          <w:szCs w:val="24"/>
          <w:u w:val="single"/>
          <w:rtl/>
          <w:lang w:bidi="ar-EG"/>
        </w:rPr>
      </w:pPr>
      <w:proofErr w:type="gramStart"/>
      <w:r w:rsidRPr="00F638A5">
        <w:rPr>
          <w:rFonts w:ascii="Simplified Arabic" w:hAnsi="Simplified Arabic" w:cs="Simplified Arabic" w:hint="cs"/>
          <w:b/>
          <w:bCs/>
          <w:sz w:val="24"/>
          <w:szCs w:val="24"/>
          <w:u w:val="single"/>
          <w:rtl/>
          <w:lang w:bidi="ar-EG"/>
        </w:rPr>
        <w:t>توصيات</w:t>
      </w:r>
      <w:proofErr w:type="gramEnd"/>
      <w:r w:rsidRPr="00F638A5">
        <w:rPr>
          <w:rFonts w:ascii="Simplified Arabic" w:hAnsi="Simplified Arabic" w:cs="Simplified Arabic" w:hint="cs"/>
          <w:b/>
          <w:bCs/>
          <w:sz w:val="24"/>
          <w:szCs w:val="24"/>
          <w:u w:val="single"/>
          <w:rtl/>
          <w:lang w:bidi="ar-EG"/>
        </w:rPr>
        <w:t xml:space="preserve"> البحث:</w:t>
      </w:r>
    </w:p>
    <w:p w:rsidR="00F2615C" w:rsidRPr="00F2615C" w:rsidRDefault="00F2615C" w:rsidP="00F2615C">
      <w:pPr>
        <w:pStyle w:val="ListParagraph"/>
        <w:numPr>
          <w:ilvl w:val="0"/>
          <w:numId w:val="24"/>
        </w:numPr>
        <w:ind w:left="282" w:hanging="284"/>
        <w:jc w:val="both"/>
        <w:rPr>
          <w:rFonts w:ascii="Simplified Arabic" w:hAnsi="Simplified Arabic" w:cs="Simplified Arabic"/>
          <w:sz w:val="24"/>
          <w:szCs w:val="24"/>
          <w:lang w:bidi="ar-EG"/>
        </w:rPr>
      </w:pPr>
      <w:r w:rsidRPr="00F2615C">
        <w:rPr>
          <w:rFonts w:ascii="Simplified Arabic" w:hAnsi="Simplified Arabic" w:cs="Simplified Arabic" w:hint="cs"/>
          <w:sz w:val="24"/>
          <w:szCs w:val="24"/>
          <w:rtl/>
          <w:lang w:bidi="ar-EG"/>
        </w:rPr>
        <w:t>ضرورة زيادة الوعي بكيفية تضمين الرسائل اللاشعورية في الوسائل الإعلانية لمساعدة المتلقي وإتاحة الفرصة له لتحديد خياراته الشرائية بدون التلاعب بإدراكه اللاواعي.</w:t>
      </w:r>
    </w:p>
    <w:p w:rsidR="008B5C6E" w:rsidRDefault="00F2615C" w:rsidP="00F2615C">
      <w:pPr>
        <w:pStyle w:val="ListParagraph"/>
        <w:numPr>
          <w:ilvl w:val="0"/>
          <w:numId w:val="24"/>
        </w:numPr>
        <w:ind w:left="282" w:hanging="284"/>
        <w:jc w:val="both"/>
        <w:rPr>
          <w:rFonts w:ascii="Simplified Arabic" w:hAnsi="Simplified Arabic" w:cs="Simplified Arabic"/>
          <w:sz w:val="24"/>
          <w:szCs w:val="24"/>
          <w:lang w:bidi="ar-EG"/>
        </w:rPr>
      </w:pPr>
      <w:r w:rsidRPr="00F2615C">
        <w:rPr>
          <w:rFonts w:ascii="Simplified Arabic" w:hAnsi="Simplified Arabic" w:cs="Simplified Arabic" w:hint="cs"/>
          <w:sz w:val="24"/>
          <w:szCs w:val="24"/>
          <w:rtl/>
          <w:lang w:bidi="ar-EG"/>
        </w:rPr>
        <w:lastRenderedPageBreak/>
        <w:t xml:space="preserve">تشجيع البحوث والدراسات </w:t>
      </w:r>
      <w:r w:rsidR="00D93929">
        <w:rPr>
          <w:rFonts w:ascii="Simplified Arabic" w:hAnsi="Simplified Arabic" w:cs="Simplified Arabic" w:hint="cs"/>
          <w:sz w:val="24"/>
          <w:szCs w:val="24"/>
          <w:rtl/>
          <w:lang w:bidi="ar-EG"/>
        </w:rPr>
        <w:t>للتوصل إ</w:t>
      </w:r>
      <w:r w:rsidRPr="00F2615C">
        <w:rPr>
          <w:rFonts w:ascii="Simplified Arabic" w:hAnsi="Simplified Arabic" w:cs="Simplified Arabic" w:hint="cs"/>
          <w:sz w:val="24"/>
          <w:szCs w:val="24"/>
          <w:rtl/>
          <w:lang w:bidi="ar-EG"/>
        </w:rPr>
        <w:t>لى طرق مختلفة لتحقيق تضمين لاشعوري معتمد على الدلالات الايجابية فقط, ويساعد في نشر رسائل توعية</w:t>
      </w:r>
      <w:r w:rsidR="00D93929">
        <w:rPr>
          <w:rFonts w:ascii="Simplified Arabic" w:hAnsi="Simplified Arabic" w:cs="Simplified Arabic" w:hint="cs"/>
          <w:sz w:val="24"/>
          <w:szCs w:val="24"/>
          <w:rtl/>
          <w:lang w:bidi="ar-EG"/>
        </w:rPr>
        <w:t>,</w:t>
      </w:r>
      <w:r w:rsidRPr="00F2615C">
        <w:rPr>
          <w:rFonts w:ascii="Simplified Arabic" w:hAnsi="Simplified Arabic" w:cs="Simplified Arabic" w:hint="cs"/>
          <w:sz w:val="24"/>
          <w:szCs w:val="24"/>
          <w:rtl/>
          <w:lang w:bidi="ar-EG"/>
        </w:rPr>
        <w:t xml:space="preserve"> والابتعاد عن الدلالات الجنسية والسلبية, وعن تحقيق الربح المادي للمعلن فقط.</w:t>
      </w:r>
    </w:p>
    <w:p w:rsidR="00451482" w:rsidRPr="00451482" w:rsidRDefault="00451482" w:rsidP="00385509">
      <w:pPr>
        <w:pStyle w:val="ListParagraph"/>
        <w:numPr>
          <w:ilvl w:val="0"/>
          <w:numId w:val="24"/>
        </w:numPr>
        <w:spacing w:after="0"/>
        <w:ind w:left="282" w:hanging="284"/>
        <w:jc w:val="both"/>
        <w:rPr>
          <w:rFonts w:ascii="Simplified Arabic" w:hAnsi="Simplified Arabic" w:cs="Simplified Arabic"/>
          <w:sz w:val="24"/>
          <w:szCs w:val="24"/>
          <w:rtl/>
          <w:lang w:bidi="ar-EG"/>
        </w:rPr>
      </w:pPr>
      <w:r w:rsidRPr="00F2615C">
        <w:rPr>
          <w:rFonts w:ascii="Simplified Arabic" w:hAnsi="Simplified Arabic" w:cs="Simplified Arabic" w:hint="cs"/>
          <w:sz w:val="24"/>
          <w:szCs w:val="24"/>
          <w:rtl/>
          <w:lang w:bidi="ar-EG"/>
        </w:rPr>
        <w:t xml:space="preserve">لا يمكن التعهد للاشعور في بيع المنتجات فقط بل يجب الاتجاه لوسائل </w:t>
      </w:r>
      <w:proofErr w:type="spellStart"/>
      <w:r w:rsidRPr="00F2615C">
        <w:rPr>
          <w:rFonts w:ascii="Simplified Arabic" w:hAnsi="Simplified Arabic" w:cs="Simplified Arabic" w:hint="cs"/>
          <w:sz w:val="24"/>
          <w:szCs w:val="24"/>
          <w:rtl/>
          <w:lang w:bidi="ar-EG"/>
        </w:rPr>
        <w:t>بيعية</w:t>
      </w:r>
      <w:proofErr w:type="spellEnd"/>
      <w:r w:rsidRPr="00F2615C">
        <w:rPr>
          <w:rFonts w:ascii="Simplified Arabic" w:hAnsi="Simplified Arabic" w:cs="Simplified Arabic" w:hint="cs"/>
          <w:sz w:val="24"/>
          <w:szCs w:val="24"/>
          <w:rtl/>
          <w:lang w:bidi="ar-EG"/>
        </w:rPr>
        <w:t xml:space="preserve"> مبتكرة </w:t>
      </w:r>
      <w:r w:rsidR="00D93929">
        <w:rPr>
          <w:rFonts w:ascii="Simplified Arabic" w:hAnsi="Simplified Arabic" w:cs="Simplified Arabic" w:hint="cs"/>
          <w:sz w:val="24"/>
          <w:szCs w:val="24"/>
          <w:rtl/>
          <w:lang w:bidi="ar-EG"/>
        </w:rPr>
        <w:t>لجذب الجمهور وتحقيق الأ</w:t>
      </w:r>
      <w:r w:rsidRPr="00F2615C">
        <w:rPr>
          <w:rFonts w:ascii="Simplified Arabic" w:hAnsi="Simplified Arabic" w:cs="Simplified Arabic" w:hint="cs"/>
          <w:sz w:val="24"/>
          <w:szCs w:val="24"/>
          <w:rtl/>
          <w:lang w:bidi="ar-EG"/>
        </w:rPr>
        <w:t xml:space="preserve">هداف </w:t>
      </w:r>
      <w:proofErr w:type="spellStart"/>
      <w:r w:rsidRPr="00F2615C">
        <w:rPr>
          <w:rFonts w:ascii="Simplified Arabic" w:hAnsi="Simplified Arabic" w:cs="Simplified Arabic" w:hint="cs"/>
          <w:sz w:val="24"/>
          <w:szCs w:val="24"/>
          <w:rtl/>
          <w:lang w:bidi="ar-EG"/>
        </w:rPr>
        <w:t>البيعية</w:t>
      </w:r>
      <w:proofErr w:type="spellEnd"/>
      <w:r w:rsidRPr="00F2615C">
        <w:rPr>
          <w:rFonts w:ascii="Simplified Arabic" w:hAnsi="Simplified Arabic" w:cs="Simplified Arabic" w:hint="cs"/>
          <w:sz w:val="24"/>
          <w:szCs w:val="24"/>
          <w:rtl/>
          <w:lang w:bidi="ar-EG"/>
        </w:rPr>
        <w:t xml:space="preserve"> المرجوة.</w:t>
      </w:r>
    </w:p>
    <w:p w:rsidR="008B5C6E" w:rsidRPr="00F638A5" w:rsidRDefault="008B5C6E" w:rsidP="008B5C6E">
      <w:pPr>
        <w:spacing w:line="240" w:lineRule="auto"/>
        <w:rPr>
          <w:rFonts w:ascii="Simplified Arabic" w:hAnsi="Simplified Arabic" w:cs="Simplified Arabic"/>
          <w:b/>
          <w:bCs/>
          <w:sz w:val="24"/>
          <w:szCs w:val="24"/>
          <w:u w:val="single"/>
          <w:rtl/>
          <w:lang w:bidi="ar-EG"/>
        </w:rPr>
      </w:pPr>
      <w:r w:rsidRPr="00F638A5">
        <w:rPr>
          <w:rFonts w:ascii="Simplified Arabic" w:hAnsi="Simplified Arabic" w:cs="Simplified Arabic" w:hint="cs"/>
          <w:b/>
          <w:bCs/>
          <w:sz w:val="24"/>
          <w:szCs w:val="24"/>
          <w:u w:val="single"/>
          <w:rtl/>
          <w:lang w:bidi="ar-EG"/>
        </w:rPr>
        <w:t>المراجع:</w:t>
      </w:r>
    </w:p>
    <w:p w:rsidR="00F27940" w:rsidRPr="00353DF2" w:rsidRDefault="00834281" w:rsidP="00E82A52">
      <w:pPr>
        <w:spacing w:after="0" w:line="240" w:lineRule="auto"/>
        <w:rPr>
          <w:rFonts w:ascii="Simplified Arabic" w:hAnsi="Simplified Arabic" w:cs="Simplified Arabic"/>
          <w:b/>
          <w:bCs/>
          <w:sz w:val="24"/>
          <w:szCs w:val="24"/>
          <w:u w:val="single"/>
          <w:rtl/>
          <w:lang w:bidi="ar-EG"/>
        </w:rPr>
      </w:pPr>
      <w:r w:rsidRPr="00353DF2">
        <w:rPr>
          <w:rFonts w:ascii="Simplified Arabic" w:hAnsi="Simplified Arabic" w:cs="Simplified Arabic" w:hint="cs"/>
          <w:b/>
          <w:bCs/>
          <w:sz w:val="24"/>
          <w:szCs w:val="24"/>
          <w:u w:val="single"/>
          <w:rtl/>
          <w:lang w:bidi="ar-EG"/>
        </w:rPr>
        <w:t xml:space="preserve">أولا: </w:t>
      </w:r>
      <w:proofErr w:type="gramStart"/>
      <w:r w:rsidRPr="00353DF2">
        <w:rPr>
          <w:rFonts w:ascii="Simplified Arabic" w:hAnsi="Simplified Arabic" w:cs="Simplified Arabic" w:hint="cs"/>
          <w:b/>
          <w:bCs/>
          <w:sz w:val="24"/>
          <w:szCs w:val="24"/>
          <w:u w:val="single"/>
          <w:rtl/>
          <w:lang w:bidi="ar-EG"/>
        </w:rPr>
        <w:t>المراجع</w:t>
      </w:r>
      <w:proofErr w:type="gramEnd"/>
      <w:r w:rsidRPr="00353DF2">
        <w:rPr>
          <w:rFonts w:ascii="Simplified Arabic" w:hAnsi="Simplified Arabic" w:cs="Simplified Arabic" w:hint="cs"/>
          <w:b/>
          <w:bCs/>
          <w:sz w:val="24"/>
          <w:szCs w:val="24"/>
          <w:u w:val="single"/>
          <w:rtl/>
          <w:lang w:bidi="ar-EG"/>
        </w:rPr>
        <w:t xml:space="preserve"> العربية:</w:t>
      </w:r>
    </w:p>
    <w:p w:rsidR="00834281" w:rsidRDefault="00834281" w:rsidP="00012045">
      <w:pPr>
        <w:pStyle w:val="ListParagraph"/>
        <w:numPr>
          <w:ilvl w:val="0"/>
          <w:numId w:val="19"/>
        </w:numPr>
        <w:spacing w:after="0" w:line="240" w:lineRule="auto"/>
        <w:ind w:left="282" w:hanging="284"/>
        <w:jc w:val="both"/>
        <w:rPr>
          <w:rFonts w:ascii="Simplified Arabic" w:hAnsi="Simplified Arabic" w:cs="Simplified Arabic"/>
          <w:sz w:val="24"/>
          <w:szCs w:val="24"/>
          <w:lang w:bidi="ar-EG"/>
        </w:rPr>
      </w:pPr>
      <w:r w:rsidRPr="0090134C">
        <w:rPr>
          <w:rFonts w:ascii="Simplified Arabic" w:hAnsi="Simplified Arabic" w:cs="Simplified Arabic" w:hint="cs"/>
          <w:sz w:val="24"/>
          <w:szCs w:val="24"/>
          <w:rtl/>
          <w:lang w:bidi="ar-EG"/>
        </w:rPr>
        <w:t>شوقي,</w:t>
      </w:r>
      <w:r w:rsidRPr="0090134C">
        <w:rPr>
          <w:rFonts w:ascii="Simplified Arabic" w:hAnsi="Simplified Arabic" w:cs="Simplified Arabic"/>
          <w:sz w:val="24"/>
          <w:szCs w:val="24"/>
          <w:rtl/>
          <w:lang w:bidi="ar-EG"/>
        </w:rPr>
        <w:t xml:space="preserve"> اسماعيل, </w:t>
      </w:r>
      <w:r w:rsidRPr="00996A71">
        <w:rPr>
          <w:rFonts w:ascii="Simplified Arabic" w:hAnsi="Simplified Arabic" w:cs="Simplified Arabic"/>
          <w:b/>
          <w:bCs/>
          <w:sz w:val="24"/>
          <w:szCs w:val="24"/>
          <w:u w:val="single"/>
          <w:rtl/>
          <w:lang w:bidi="ar-EG"/>
        </w:rPr>
        <w:t>الفن والتصميم</w:t>
      </w:r>
      <w:r w:rsidRPr="0090134C">
        <w:rPr>
          <w:rFonts w:ascii="Simplified Arabic" w:hAnsi="Simplified Arabic" w:cs="Simplified Arabic"/>
          <w:sz w:val="24"/>
          <w:szCs w:val="24"/>
          <w:rtl/>
          <w:lang w:bidi="ar-EG"/>
        </w:rPr>
        <w:t>,</w:t>
      </w:r>
      <w:r w:rsidRPr="0090134C">
        <w:rPr>
          <w:rFonts w:ascii="Simplified Arabic" w:hAnsi="Simplified Arabic" w:cs="Simplified Arabic" w:hint="cs"/>
          <w:sz w:val="24"/>
          <w:szCs w:val="24"/>
          <w:rtl/>
          <w:lang w:bidi="ar-EG"/>
        </w:rPr>
        <w:t xml:space="preserve"> دار الفكر العربي للنشر, طبعة أولى, 1998.</w:t>
      </w:r>
    </w:p>
    <w:p w:rsidR="00834281" w:rsidRDefault="00834281" w:rsidP="00012045">
      <w:pPr>
        <w:pStyle w:val="ListParagraph"/>
        <w:numPr>
          <w:ilvl w:val="0"/>
          <w:numId w:val="19"/>
        </w:numPr>
        <w:spacing w:after="0" w:line="240" w:lineRule="auto"/>
        <w:ind w:left="282" w:hanging="284"/>
        <w:jc w:val="both"/>
        <w:rPr>
          <w:rFonts w:ascii="Simplified Arabic" w:hAnsi="Simplified Arabic" w:cs="Simplified Arabic"/>
          <w:sz w:val="24"/>
          <w:szCs w:val="24"/>
          <w:lang w:bidi="ar-EG"/>
        </w:rPr>
      </w:pPr>
      <w:r w:rsidRPr="0090134C">
        <w:rPr>
          <w:rFonts w:ascii="Simplified Arabic" w:hAnsi="Simplified Arabic" w:cs="Simplified Arabic" w:hint="cs"/>
          <w:sz w:val="24"/>
          <w:szCs w:val="24"/>
          <w:rtl/>
          <w:lang w:bidi="ar-EG"/>
        </w:rPr>
        <w:t xml:space="preserve">أحمد, فتحي, </w:t>
      </w:r>
      <w:r w:rsidRPr="00996A71">
        <w:rPr>
          <w:rFonts w:ascii="Simplified Arabic" w:hAnsi="Simplified Arabic" w:cs="Simplified Arabic" w:hint="cs"/>
          <w:b/>
          <w:bCs/>
          <w:sz w:val="24"/>
          <w:szCs w:val="24"/>
          <w:u w:val="single"/>
          <w:rtl/>
          <w:lang w:bidi="ar-EG"/>
        </w:rPr>
        <w:t>فن الجرافيك المصري</w:t>
      </w:r>
      <w:r w:rsidRPr="0090134C">
        <w:rPr>
          <w:rFonts w:ascii="Simplified Arabic" w:hAnsi="Simplified Arabic" w:cs="Simplified Arabic" w:hint="cs"/>
          <w:sz w:val="24"/>
          <w:szCs w:val="24"/>
          <w:rtl/>
          <w:lang w:bidi="ar-EG"/>
        </w:rPr>
        <w:t>, الهيئة المصرية العامة للكتاب, القاهرة, 1985</w:t>
      </w:r>
      <w:r>
        <w:rPr>
          <w:rFonts w:ascii="Simplified Arabic" w:hAnsi="Simplified Arabic" w:cs="Simplified Arabic" w:hint="cs"/>
          <w:sz w:val="24"/>
          <w:szCs w:val="24"/>
          <w:rtl/>
          <w:lang w:bidi="ar-EG"/>
        </w:rPr>
        <w:t>.</w:t>
      </w:r>
    </w:p>
    <w:p w:rsidR="00834281" w:rsidRDefault="001C14B0" w:rsidP="00012045">
      <w:pPr>
        <w:pStyle w:val="ListParagraph"/>
        <w:numPr>
          <w:ilvl w:val="0"/>
          <w:numId w:val="19"/>
        </w:numPr>
        <w:spacing w:after="0" w:line="240" w:lineRule="auto"/>
        <w:ind w:left="282" w:hanging="284"/>
        <w:jc w:val="both"/>
        <w:rPr>
          <w:rFonts w:ascii="Simplified Arabic" w:hAnsi="Simplified Arabic" w:cs="Simplified Arabic"/>
          <w:sz w:val="24"/>
          <w:szCs w:val="24"/>
          <w:lang w:bidi="ar-EG"/>
        </w:rPr>
      </w:pPr>
      <w:r>
        <w:rPr>
          <w:rFonts w:ascii="Simplified Arabic" w:hAnsi="Simplified Arabic" w:cs="Simplified Arabic"/>
          <w:sz w:val="24"/>
          <w:szCs w:val="24"/>
          <w:rtl/>
          <w:lang w:bidi="ar-EG"/>
        </w:rPr>
        <w:t>براين ك</w:t>
      </w:r>
      <w:r>
        <w:rPr>
          <w:rFonts w:ascii="Simplified Arabic" w:hAnsi="Simplified Arabic" w:cs="Simplified Arabic" w:hint="cs"/>
          <w:sz w:val="24"/>
          <w:szCs w:val="24"/>
          <w:rtl/>
          <w:lang w:bidi="ar-EG"/>
        </w:rPr>
        <w:t>ي</w:t>
      </w:r>
      <w:r w:rsidR="00834281" w:rsidRPr="00FF061A">
        <w:rPr>
          <w:rFonts w:ascii="Simplified Arabic" w:hAnsi="Simplified Arabic" w:cs="Simplified Arabic"/>
          <w:sz w:val="24"/>
          <w:szCs w:val="24"/>
          <w:rtl/>
          <w:lang w:bidi="ar-EG"/>
        </w:rPr>
        <w:t xml:space="preserve">, ويلسون, </w:t>
      </w:r>
      <w:r w:rsidR="00834281" w:rsidRPr="00FF061A">
        <w:rPr>
          <w:rFonts w:ascii="Simplified Arabic" w:hAnsi="Simplified Arabic" w:cs="Simplified Arabic"/>
          <w:b/>
          <w:bCs/>
          <w:sz w:val="24"/>
          <w:szCs w:val="24"/>
          <w:u w:val="single"/>
          <w:rtl/>
          <w:lang w:bidi="ar-EG"/>
        </w:rPr>
        <w:t>خفايا الاستغلال الجنسي في وسائل الإعلام</w:t>
      </w:r>
      <w:r w:rsidR="00834281" w:rsidRPr="00FF061A">
        <w:rPr>
          <w:rFonts w:ascii="Simplified Arabic" w:hAnsi="Simplified Arabic" w:cs="Simplified Arabic"/>
          <w:sz w:val="24"/>
          <w:szCs w:val="24"/>
          <w:rtl/>
          <w:lang w:bidi="ar-EG"/>
        </w:rPr>
        <w:t>, ترجمة: محمد الواكد, الاصدار الثاني, سوريا, دار صفحات للدراسات والنشر, 2008</w:t>
      </w:r>
      <w:r w:rsidR="00834281">
        <w:rPr>
          <w:rFonts w:ascii="Simplified Arabic" w:hAnsi="Simplified Arabic" w:cs="Simplified Arabic" w:hint="cs"/>
          <w:sz w:val="24"/>
          <w:szCs w:val="24"/>
          <w:rtl/>
          <w:lang w:bidi="ar-EG"/>
        </w:rPr>
        <w:t>.</w:t>
      </w:r>
    </w:p>
    <w:p w:rsidR="00834281" w:rsidRDefault="00834281" w:rsidP="00012045">
      <w:pPr>
        <w:pStyle w:val="ListParagraph"/>
        <w:numPr>
          <w:ilvl w:val="0"/>
          <w:numId w:val="19"/>
        </w:numPr>
        <w:spacing w:after="0" w:line="240" w:lineRule="auto"/>
        <w:ind w:left="282" w:hanging="284"/>
        <w:jc w:val="both"/>
        <w:rPr>
          <w:rFonts w:ascii="Simplified Arabic" w:hAnsi="Simplified Arabic" w:cs="Simplified Arabic"/>
          <w:sz w:val="24"/>
          <w:szCs w:val="24"/>
          <w:lang w:bidi="ar-EG"/>
        </w:rPr>
      </w:pPr>
      <w:r w:rsidRPr="00561F12">
        <w:rPr>
          <w:rFonts w:ascii="Simplified Arabic" w:hAnsi="Simplified Arabic" w:cs="Simplified Arabic"/>
          <w:sz w:val="24"/>
          <w:szCs w:val="24"/>
          <w:rtl/>
          <w:lang w:bidi="ar-EG"/>
        </w:rPr>
        <w:t>محمد حسن</w:t>
      </w:r>
      <w:r w:rsidRPr="00561F12">
        <w:rPr>
          <w:rFonts w:hint="cs"/>
          <w:sz w:val="24"/>
          <w:szCs w:val="24"/>
          <w:rtl/>
          <w:lang w:bidi="ar-EG"/>
        </w:rPr>
        <w:t>,</w:t>
      </w:r>
      <w:r w:rsidRPr="00561F12">
        <w:rPr>
          <w:sz w:val="24"/>
          <w:szCs w:val="24"/>
          <w:rtl/>
        </w:rPr>
        <w:t xml:space="preserve"> </w:t>
      </w:r>
      <w:r w:rsidRPr="00561F12">
        <w:rPr>
          <w:rFonts w:ascii="Simplified Arabic" w:hAnsi="Simplified Arabic" w:cs="Simplified Arabic"/>
          <w:sz w:val="24"/>
          <w:szCs w:val="24"/>
          <w:rtl/>
          <w:lang w:bidi="ar-EG"/>
        </w:rPr>
        <w:t>سمير</w:t>
      </w:r>
      <w:r w:rsidRPr="00561F12">
        <w:rPr>
          <w:rFonts w:ascii="Simplified Arabic" w:hAnsi="Simplified Arabic" w:cs="Simplified Arabic" w:hint="cs"/>
          <w:sz w:val="24"/>
          <w:szCs w:val="24"/>
          <w:rtl/>
          <w:lang w:bidi="ar-EG"/>
        </w:rPr>
        <w:t>,</w:t>
      </w:r>
      <w:r w:rsidRPr="00561F12">
        <w:rPr>
          <w:rFonts w:ascii="Simplified Arabic" w:hAnsi="Simplified Arabic" w:cs="Simplified Arabic"/>
          <w:sz w:val="24"/>
          <w:szCs w:val="24"/>
          <w:rtl/>
          <w:lang w:bidi="ar-EG"/>
        </w:rPr>
        <w:t xml:space="preserve"> </w:t>
      </w:r>
      <w:r w:rsidRPr="00E71EA5">
        <w:rPr>
          <w:rFonts w:ascii="Simplified Arabic" w:hAnsi="Simplified Arabic" w:cs="Simplified Arabic"/>
          <w:b/>
          <w:bCs/>
          <w:sz w:val="24"/>
          <w:szCs w:val="24"/>
          <w:u w:val="single"/>
          <w:rtl/>
          <w:lang w:bidi="ar-EG"/>
        </w:rPr>
        <w:t>فن الاعلان</w:t>
      </w:r>
      <w:r w:rsidRPr="00561F12">
        <w:rPr>
          <w:rFonts w:ascii="Simplified Arabic" w:hAnsi="Simplified Arabic" w:cs="Simplified Arabic" w:hint="cs"/>
          <w:sz w:val="24"/>
          <w:szCs w:val="24"/>
          <w:rtl/>
          <w:lang w:bidi="ar-EG"/>
        </w:rPr>
        <w:t xml:space="preserve">, </w:t>
      </w:r>
      <w:r w:rsidRPr="00561F12">
        <w:rPr>
          <w:rFonts w:ascii="Simplified Arabic" w:hAnsi="Simplified Arabic" w:cs="Simplified Arabic"/>
          <w:sz w:val="24"/>
          <w:szCs w:val="24"/>
          <w:rtl/>
          <w:lang w:bidi="ar-EG"/>
        </w:rPr>
        <w:t>عالم الكتب</w:t>
      </w:r>
      <w:r w:rsidRPr="00561F12">
        <w:rPr>
          <w:rFonts w:ascii="Simplified Arabic" w:hAnsi="Simplified Arabic" w:cs="Simplified Arabic" w:hint="cs"/>
          <w:sz w:val="24"/>
          <w:szCs w:val="24"/>
          <w:rtl/>
          <w:lang w:bidi="ar-EG"/>
        </w:rPr>
        <w:t xml:space="preserve">, </w:t>
      </w:r>
      <w:r w:rsidRPr="00561F12">
        <w:rPr>
          <w:rFonts w:ascii="Simplified Arabic" w:hAnsi="Simplified Arabic" w:cs="Simplified Arabic"/>
          <w:sz w:val="24"/>
          <w:szCs w:val="24"/>
          <w:rtl/>
          <w:lang w:bidi="ar-EG"/>
        </w:rPr>
        <w:t>القاهرة</w:t>
      </w:r>
      <w:r w:rsidRPr="00561F12">
        <w:rPr>
          <w:rFonts w:ascii="Simplified Arabic" w:hAnsi="Simplified Arabic" w:cs="Simplified Arabic" w:hint="cs"/>
          <w:sz w:val="24"/>
          <w:szCs w:val="24"/>
          <w:rtl/>
          <w:lang w:bidi="ar-EG"/>
        </w:rPr>
        <w:t>,</w:t>
      </w:r>
      <w:r w:rsidRPr="00561F12">
        <w:rPr>
          <w:rFonts w:ascii="Simplified Arabic" w:hAnsi="Simplified Arabic" w:cs="Simplified Arabic"/>
          <w:sz w:val="24"/>
          <w:szCs w:val="24"/>
          <w:rtl/>
          <w:lang w:bidi="ar-EG"/>
        </w:rPr>
        <w:t>1980</w:t>
      </w:r>
      <w:r w:rsidRPr="00561F12">
        <w:rPr>
          <w:rFonts w:ascii="Simplified Arabic" w:hAnsi="Simplified Arabic" w:cs="Simplified Arabic" w:hint="cs"/>
          <w:sz w:val="24"/>
          <w:szCs w:val="24"/>
          <w:rtl/>
          <w:lang w:bidi="ar-EG"/>
        </w:rPr>
        <w:t>.</w:t>
      </w:r>
    </w:p>
    <w:p w:rsidR="00834281" w:rsidRPr="00754364" w:rsidRDefault="00834281" w:rsidP="00012045">
      <w:pPr>
        <w:pStyle w:val="EndnoteText"/>
        <w:numPr>
          <w:ilvl w:val="0"/>
          <w:numId w:val="19"/>
        </w:numPr>
        <w:ind w:left="282" w:hanging="284"/>
        <w:jc w:val="both"/>
        <w:rPr>
          <w:rFonts w:ascii="Simplified Arabic" w:hAnsi="Simplified Arabic" w:cs="Simplified Arabic"/>
          <w:sz w:val="28"/>
          <w:szCs w:val="28"/>
          <w:lang w:bidi="ar-EG"/>
        </w:rPr>
      </w:pPr>
      <w:r w:rsidRPr="00754364">
        <w:rPr>
          <w:rFonts w:ascii="Simplified Arabic" w:hAnsi="Simplified Arabic" w:cs="Simplified Arabic" w:hint="cs"/>
          <w:sz w:val="24"/>
          <w:szCs w:val="24"/>
          <w:rtl/>
          <w:lang w:bidi="ar-EG"/>
        </w:rPr>
        <w:t>مجموعة</w:t>
      </w:r>
      <w:r w:rsidRPr="00754364">
        <w:rPr>
          <w:rFonts w:ascii="Simplified Arabic" w:hAnsi="Simplified Arabic" w:cs="Simplified Arabic"/>
          <w:sz w:val="24"/>
          <w:szCs w:val="24"/>
          <w:rtl/>
          <w:lang w:bidi="ar-EG"/>
        </w:rPr>
        <w:t xml:space="preserve"> مؤلفين</w:t>
      </w:r>
      <w:r w:rsidRPr="00754364">
        <w:rPr>
          <w:rFonts w:ascii="Simplified Arabic" w:hAnsi="Simplified Arabic" w:cs="Simplified Arabic" w:hint="cs"/>
          <w:sz w:val="24"/>
          <w:szCs w:val="24"/>
          <w:rtl/>
          <w:lang w:bidi="ar-EG"/>
        </w:rPr>
        <w:t>,</w:t>
      </w:r>
      <w:r w:rsidRPr="00754364">
        <w:rPr>
          <w:rFonts w:ascii="Simplified Arabic" w:hAnsi="Simplified Arabic" w:cs="Simplified Arabic"/>
          <w:sz w:val="24"/>
          <w:szCs w:val="24"/>
          <w:rtl/>
          <w:lang w:bidi="ar-EG"/>
        </w:rPr>
        <w:t xml:space="preserve"> </w:t>
      </w:r>
      <w:r w:rsidRPr="00754364">
        <w:rPr>
          <w:rFonts w:ascii="Simplified Arabic" w:hAnsi="Simplified Arabic" w:cs="Simplified Arabic"/>
          <w:b/>
          <w:bCs/>
          <w:sz w:val="24"/>
          <w:szCs w:val="24"/>
          <w:u w:val="single"/>
          <w:rtl/>
          <w:lang w:bidi="ar-EG"/>
        </w:rPr>
        <w:t>الاعلان وتطوره</w:t>
      </w:r>
      <w:r w:rsidRPr="00754364">
        <w:rPr>
          <w:rFonts w:ascii="Simplified Arabic" w:hAnsi="Simplified Arabic" w:cs="Simplified Arabic" w:hint="cs"/>
          <w:sz w:val="24"/>
          <w:szCs w:val="24"/>
          <w:rtl/>
          <w:lang w:bidi="ar-EG"/>
        </w:rPr>
        <w:t>,</w:t>
      </w:r>
      <w:r w:rsidRPr="00754364">
        <w:rPr>
          <w:rFonts w:ascii="Simplified Arabic" w:hAnsi="Simplified Arabic" w:cs="Simplified Arabic"/>
          <w:sz w:val="24"/>
          <w:szCs w:val="24"/>
          <w:rtl/>
          <w:lang w:bidi="ar-EG"/>
        </w:rPr>
        <w:t xml:space="preserve"> دار قباء للطباعة</w:t>
      </w:r>
      <w:r w:rsidRPr="00754364">
        <w:rPr>
          <w:rFonts w:ascii="Simplified Arabic" w:hAnsi="Simplified Arabic" w:cs="Simplified Arabic" w:hint="cs"/>
          <w:sz w:val="24"/>
          <w:szCs w:val="24"/>
          <w:rtl/>
          <w:lang w:bidi="ar-EG"/>
        </w:rPr>
        <w:t xml:space="preserve">, القاهرة, </w:t>
      </w:r>
      <w:r w:rsidRPr="00754364">
        <w:rPr>
          <w:rFonts w:ascii="Simplified Arabic" w:hAnsi="Simplified Arabic" w:cs="Simplified Arabic"/>
          <w:sz w:val="24"/>
          <w:szCs w:val="24"/>
          <w:rtl/>
          <w:lang w:bidi="ar-EG"/>
        </w:rPr>
        <w:t>مدينة العاشر من رمضان</w:t>
      </w:r>
      <w:r w:rsidRPr="00754364">
        <w:rPr>
          <w:rFonts w:ascii="Simplified Arabic" w:hAnsi="Simplified Arabic" w:cs="Simplified Arabic" w:hint="cs"/>
          <w:sz w:val="24"/>
          <w:szCs w:val="24"/>
          <w:rtl/>
          <w:lang w:bidi="ar-EG"/>
        </w:rPr>
        <w:t>,</w:t>
      </w:r>
      <w:r w:rsidRPr="00754364">
        <w:rPr>
          <w:rFonts w:ascii="Simplified Arabic" w:hAnsi="Simplified Arabic" w:cs="Simplified Arabic"/>
          <w:sz w:val="24"/>
          <w:szCs w:val="24"/>
          <w:rtl/>
          <w:lang w:bidi="ar-EG"/>
        </w:rPr>
        <w:t>1971.</w:t>
      </w:r>
    </w:p>
    <w:p w:rsidR="00834281" w:rsidRDefault="00555428" w:rsidP="001D7AC3">
      <w:pPr>
        <w:pStyle w:val="ListParagraph"/>
        <w:numPr>
          <w:ilvl w:val="0"/>
          <w:numId w:val="19"/>
        </w:numPr>
        <w:spacing w:line="240" w:lineRule="auto"/>
        <w:ind w:left="282" w:hanging="284"/>
        <w:jc w:val="both"/>
        <w:rPr>
          <w:rFonts w:ascii="Simplified Arabic" w:hAnsi="Simplified Arabic" w:cs="Simplified Arabic"/>
          <w:sz w:val="24"/>
          <w:szCs w:val="24"/>
          <w:lang w:bidi="ar-EG"/>
        </w:rPr>
      </w:pPr>
      <w:r w:rsidRPr="00C0078D">
        <w:rPr>
          <w:rFonts w:ascii="Simplified Arabic" w:hAnsi="Simplified Arabic" w:cs="Simplified Arabic"/>
          <w:sz w:val="24"/>
          <w:szCs w:val="24"/>
          <w:rtl/>
        </w:rPr>
        <w:t xml:space="preserve">محمود خليف الجبوري, خليف, </w:t>
      </w:r>
      <w:r w:rsidRPr="00C0078D">
        <w:rPr>
          <w:rFonts w:ascii="Simplified Arabic" w:hAnsi="Simplified Arabic" w:cs="Simplified Arabic"/>
          <w:b/>
          <w:bCs/>
          <w:sz w:val="24"/>
          <w:szCs w:val="24"/>
          <w:u w:val="single"/>
          <w:rtl/>
          <w:lang w:val="en"/>
        </w:rPr>
        <w:t>الأهداف النفسية في تصاميم الملصق السياسي العالمي</w:t>
      </w:r>
      <w:r w:rsidRPr="00C0078D">
        <w:rPr>
          <w:rFonts w:ascii="Simplified Arabic" w:hAnsi="Simplified Arabic" w:cs="Simplified Arabic"/>
          <w:b/>
          <w:bCs/>
          <w:sz w:val="24"/>
          <w:szCs w:val="24"/>
          <w:rtl/>
          <w:lang w:val="en"/>
        </w:rPr>
        <w:t xml:space="preserve">, </w:t>
      </w:r>
      <w:hyperlink r:id="rId42" w:history="1">
        <w:r w:rsidRPr="00C0078D">
          <w:rPr>
            <w:rFonts w:ascii="Simplified Arabic" w:hAnsi="Simplified Arabic" w:cs="Simplified Arabic"/>
            <w:sz w:val="24"/>
            <w:szCs w:val="24"/>
            <w:rtl/>
            <w:lang w:val="en"/>
          </w:rPr>
          <w:t xml:space="preserve">مجلة </w:t>
        </w:r>
        <w:proofErr w:type="spellStart"/>
        <w:r w:rsidRPr="00C0078D">
          <w:rPr>
            <w:rFonts w:ascii="Simplified Arabic" w:hAnsi="Simplified Arabic" w:cs="Simplified Arabic"/>
            <w:sz w:val="24"/>
            <w:szCs w:val="24"/>
            <w:rtl/>
            <w:lang w:val="en"/>
          </w:rPr>
          <w:t>نابو</w:t>
        </w:r>
        <w:proofErr w:type="spellEnd"/>
      </w:hyperlink>
      <w:r w:rsidRPr="00C0078D">
        <w:rPr>
          <w:rFonts w:ascii="Simplified Arabic" w:hAnsi="Simplified Arabic" w:cs="Simplified Arabic"/>
          <w:sz w:val="24"/>
          <w:szCs w:val="24"/>
          <w:rtl/>
          <w:lang w:val="en"/>
        </w:rPr>
        <w:t>, جامعة بابل, العدد 4, العراق, 2009</w:t>
      </w:r>
      <w:r>
        <w:rPr>
          <w:rFonts w:ascii="Simplified Arabic" w:hAnsi="Simplified Arabic" w:cs="Simplified Arabic" w:hint="cs"/>
          <w:sz w:val="24"/>
          <w:szCs w:val="24"/>
          <w:rtl/>
          <w:lang w:bidi="ar-EG"/>
        </w:rPr>
        <w:t>.</w:t>
      </w:r>
    </w:p>
    <w:p w:rsidR="00555428" w:rsidRPr="00353DF2" w:rsidRDefault="00555428" w:rsidP="00353DF2">
      <w:pPr>
        <w:spacing w:after="0" w:line="240" w:lineRule="auto"/>
        <w:ind w:left="-2"/>
        <w:rPr>
          <w:rFonts w:ascii="Simplified Arabic" w:hAnsi="Simplified Arabic" w:cs="Simplified Arabic"/>
          <w:b/>
          <w:bCs/>
          <w:sz w:val="24"/>
          <w:szCs w:val="24"/>
          <w:u w:val="single"/>
          <w:rtl/>
          <w:lang w:bidi="ar-EG"/>
        </w:rPr>
      </w:pPr>
      <w:r w:rsidRPr="00353DF2">
        <w:rPr>
          <w:rFonts w:ascii="Simplified Arabic" w:hAnsi="Simplified Arabic" w:cs="Simplified Arabic" w:hint="cs"/>
          <w:b/>
          <w:bCs/>
          <w:sz w:val="24"/>
          <w:szCs w:val="24"/>
          <w:u w:val="single"/>
          <w:rtl/>
          <w:lang w:bidi="ar-EG"/>
        </w:rPr>
        <w:t xml:space="preserve">ثانيا: </w:t>
      </w:r>
      <w:proofErr w:type="gramStart"/>
      <w:r w:rsidRPr="00353DF2">
        <w:rPr>
          <w:rFonts w:ascii="Simplified Arabic" w:hAnsi="Simplified Arabic" w:cs="Simplified Arabic" w:hint="cs"/>
          <w:b/>
          <w:bCs/>
          <w:sz w:val="24"/>
          <w:szCs w:val="24"/>
          <w:u w:val="single"/>
          <w:rtl/>
          <w:lang w:bidi="ar-EG"/>
        </w:rPr>
        <w:t>المراجع</w:t>
      </w:r>
      <w:proofErr w:type="gramEnd"/>
      <w:r w:rsidRPr="00353DF2">
        <w:rPr>
          <w:rFonts w:ascii="Simplified Arabic" w:hAnsi="Simplified Arabic" w:cs="Simplified Arabic" w:hint="cs"/>
          <w:b/>
          <w:bCs/>
          <w:sz w:val="24"/>
          <w:szCs w:val="24"/>
          <w:u w:val="single"/>
          <w:rtl/>
          <w:lang w:bidi="ar-EG"/>
        </w:rPr>
        <w:t xml:space="preserve"> الأجنبية:</w:t>
      </w:r>
    </w:p>
    <w:p w:rsidR="00555428" w:rsidRPr="00555428" w:rsidRDefault="00555428" w:rsidP="00012045">
      <w:pPr>
        <w:pStyle w:val="ListParagraph"/>
        <w:numPr>
          <w:ilvl w:val="0"/>
          <w:numId w:val="19"/>
        </w:numPr>
        <w:spacing w:after="0" w:line="240" w:lineRule="auto"/>
        <w:ind w:left="282" w:hanging="284"/>
        <w:jc w:val="both"/>
        <w:rPr>
          <w:rFonts w:ascii="Simplified Arabic" w:hAnsi="Simplified Arabic" w:cs="Simplified Arabic"/>
          <w:sz w:val="24"/>
          <w:szCs w:val="24"/>
          <w:lang w:bidi="ar-EG"/>
        </w:rPr>
      </w:pPr>
      <w:r w:rsidRPr="00B91A12">
        <w:rPr>
          <w:rFonts w:asciiTheme="majorBidi" w:hAnsiTheme="majorBidi" w:cstheme="majorBidi"/>
          <w:sz w:val="24"/>
          <w:szCs w:val="24"/>
          <w:lang w:bidi="ar-EG"/>
        </w:rPr>
        <w:t xml:space="preserve">John, </w:t>
      </w:r>
      <w:proofErr w:type="spellStart"/>
      <w:r w:rsidRPr="00B91A12">
        <w:rPr>
          <w:rFonts w:asciiTheme="majorBidi" w:hAnsiTheme="majorBidi" w:cstheme="majorBidi"/>
          <w:sz w:val="24"/>
          <w:szCs w:val="24"/>
          <w:lang w:bidi="ar-EG"/>
        </w:rPr>
        <w:t>R.Vokey</w:t>
      </w:r>
      <w:proofErr w:type="spellEnd"/>
      <w:r w:rsidRPr="00B91A12">
        <w:rPr>
          <w:rFonts w:asciiTheme="majorBidi" w:hAnsiTheme="majorBidi" w:cstheme="majorBidi"/>
          <w:sz w:val="24"/>
          <w:szCs w:val="24"/>
          <w:lang w:bidi="ar-EG"/>
        </w:rPr>
        <w:t xml:space="preserve">, </w:t>
      </w:r>
      <w:proofErr w:type="spellStart"/>
      <w:r w:rsidRPr="00B91A12">
        <w:rPr>
          <w:rFonts w:asciiTheme="majorBidi" w:hAnsiTheme="majorBidi" w:cstheme="majorBidi"/>
          <w:sz w:val="24"/>
          <w:szCs w:val="24"/>
          <w:lang w:bidi="ar-EG"/>
        </w:rPr>
        <w:t>J.Don</w:t>
      </w:r>
      <w:proofErr w:type="spellEnd"/>
      <w:r w:rsidRPr="00B91A12">
        <w:rPr>
          <w:rFonts w:asciiTheme="majorBidi" w:hAnsiTheme="majorBidi" w:cstheme="majorBidi"/>
          <w:sz w:val="24"/>
          <w:szCs w:val="24"/>
          <w:lang w:bidi="ar-EG"/>
        </w:rPr>
        <w:t xml:space="preserve"> ,Read, </w:t>
      </w:r>
      <w:r w:rsidRPr="00B91A12">
        <w:rPr>
          <w:rFonts w:asciiTheme="majorBidi" w:hAnsiTheme="majorBidi" w:cstheme="majorBidi"/>
          <w:b/>
          <w:bCs/>
          <w:sz w:val="24"/>
          <w:szCs w:val="24"/>
          <w:u w:val="single"/>
          <w:lang w:bidi="ar-EG"/>
        </w:rPr>
        <w:t>Subliminal  Messages Between the  Devil and the  Media</w:t>
      </w:r>
      <w:r w:rsidRPr="00B91A12">
        <w:rPr>
          <w:rFonts w:asciiTheme="majorBidi" w:hAnsiTheme="majorBidi" w:cstheme="majorBidi"/>
          <w:sz w:val="24"/>
          <w:szCs w:val="24"/>
          <w:lang w:bidi="ar-EG"/>
        </w:rPr>
        <w:t>, American  Psychologist association, Vol. 40, No. 11,  November 1985</w:t>
      </w:r>
      <w:r>
        <w:rPr>
          <w:rFonts w:asciiTheme="majorBidi" w:hAnsiTheme="majorBidi" w:cstheme="majorBidi"/>
          <w:sz w:val="24"/>
          <w:szCs w:val="24"/>
          <w:lang w:bidi="ar-EG"/>
        </w:rPr>
        <w:t>.</w:t>
      </w:r>
    </w:p>
    <w:p w:rsidR="00555428" w:rsidRPr="00555428" w:rsidRDefault="00555428" w:rsidP="00012045">
      <w:pPr>
        <w:pStyle w:val="ListParagraph"/>
        <w:numPr>
          <w:ilvl w:val="0"/>
          <w:numId w:val="19"/>
        </w:numPr>
        <w:spacing w:after="0" w:line="240" w:lineRule="auto"/>
        <w:ind w:left="282" w:hanging="284"/>
        <w:jc w:val="both"/>
        <w:rPr>
          <w:rFonts w:ascii="Simplified Arabic" w:hAnsi="Simplified Arabic" w:cs="Simplified Arabic"/>
          <w:sz w:val="24"/>
          <w:szCs w:val="24"/>
          <w:lang w:bidi="ar-EG"/>
        </w:rPr>
      </w:pPr>
      <w:r w:rsidRPr="00B91A12">
        <w:rPr>
          <w:rFonts w:asciiTheme="majorBidi" w:hAnsiTheme="majorBidi" w:cstheme="majorBidi"/>
          <w:sz w:val="24"/>
          <w:szCs w:val="24"/>
          <w:lang w:bidi="ar-EG"/>
        </w:rPr>
        <w:t xml:space="preserve">Hilton, Jessica, </w:t>
      </w:r>
      <w:r w:rsidRPr="00B91A12">
        <w:rPr>
          <w:rFonts w:asciiTheme="majorBidi" w:hAnsiTheme="majorBidi" w:cstheme="majorBidi"/>
          <w:b/>
          <w:bCs/>
          <w:sz w:val="24"/>
          <w:szCs w:val="24"/>
          <w:u w:val="single"/>
          <w:lang w:bidi="ar-EG"/>
        </w:rPr>
        <w:t>SUBLIMINAL MESSAGES IN FILMS AND THEIR POTENTIAL EFFECTS ON ESP</w:t>
      </w:r>
      <w:r w:rsidRPr="00B91A12">
        <w:rPr>
          <w:rFonts w:asciiTheme="majorBidi" w:hAnsiTheme="majorBidi" w:cstheme="majorBidi"/>
          <w:sz w:val="24"/>
          <w:szCs w:val="24"/>
          <w:lang w:bidi="ar-EG"/>
        </w:rPr>
        <w:t>, A Thesis Presented to the graduate school of the university of Florida In partial fulfillment of the requirements for the degree of master of arts in mass communication, university of Florida, 2006</w:t>
      </w:r>
      <w:r>
        <w:rPr>
          <w:rFonts w:asciiTheme="majorBidi" w:hAnsiTheme="majorBidi" w:cstheme="majorBidi"/>
          <w:sz w:val="24"/>
          <w:szCs w:val="24"/>
          <w:lang w:bidi="ar-EG"/>
        </w:rPr>
        <w:t>.</w:t>
      </w:r>
    </w:p>
    <w:p w:rsidR="00555428" w:rsidRPr="00555428" w:rsidRDefault="00555428" w:rsidP="00012045">
      <w:pPr>
        <w:pStyle w:val="ListParagraph"/>
        <w:numPr>
          <w:ilvl w:val="0"/>
          <w:numId w:val="19"/>
        </w:numPr>
        <w:spacing w:after="0" w:line="240" w:lineRule="auto"/>
        <w:ind w:left="282" w:hanging="284"/>
        <w:jc w:val="both"/>
        <w:rPr>
          <w:rFonts w:ascii="Simplified Arabic" w:hAnsi="Simplified Arabic" w:cs="Simplified Arabic"/>
          <w:sz w:val="24"/>
          <w:szCs w:val="24"/>
          <w:lang w:bidi="ar-EG"/>
        </w:rPr>
      </w:pPr>
      <w:r>
        <w:rPr>
          <w:rFonts w:asciiTheme="majorBidi" w:hAnsiTheme="majorBidi" w:cstheme="majorBidi"/>
          <w:sz w:val="24"/>
          <w:szCs w:val="24"/>
        </w:rPr>
        <w:t xml:space="preserve">Farouk </w:t>
      </w:r>
      <w:proofErr w:type="spellStart"/>
      <w:r>
        <w:rPr>
          <w:rFonts w:asciiTheme="majorBidi" w:hAnsiTheme="majorBidi" w:cstheme="majorBidi"/>
          <w:sz w:val="24"/>
          <w:szCs w:val="24"/>
        </w:rPr>
        <w:t>Atrees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Faten</w:t>
      </w:r>
      <w:proofErr w:type="spellEnd"/>
      <w:r>
        <w:rPr>
          <w:rFonts w:asciiTheme="majorBidi" w:hAnsiTheme="majorBidi" w:cstheme="majorBidi"/>
          <w:sz w:val="24"/>
          <w:szCs w:val="24"/>
        </w:rPr>
        <w:t xml:space="preserve">, </w:t>
      </w:r>
      <w:r w:rsidRPr="000749E4">
        <w:rPr>
          <w:rFonts w:asciiTheme="majorBidi" w:hAnsiTheme="majorBidi" w:cstheme="majorBidi"/>
          <w:b/>
          <w:bCs/>
          <w:sz w:val="24"/>
          <w:szCs w:val="24"/>
          <w:u w:val="single"/>
        </w:rPr>
        <w:t>The concept of subliminal messages in brand design</w:t>
      </w:r>
      <w:r>
        <w:rPr>
          <w:rFonts w:asciiTheme="majorBidi" w:hAnsiTheme="majorBidi" w:cstheme="majorBidi"/>
          <w:sz w:val="24"/>
          <w:szCs w:val="24"/>
        </w:rPr>
        <w:t xml:space="preserve">, </w:t>
      </w:r>
      <w:proofErr w:type="spellStart"/>
      <w:r>
        <w:rPr>
          <w:rFonts w:asciiTheme="majorBidi" w:hAnsiTheme="majorBidi" w:cstheme="majorBidi"/>
          <w:sz w:val="24"/>
          <w:szCs w:val="24"/>
        </w:rPr>
        <w:t>puplished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Issay</w:t>
      </w:r>
      <w:proofErr w:type="spellEnd"/>
      <w:r>
        <w:rPr>
          <w:rFonts w:asciiTheme="majorBidi" w:hAnsiTheme="majorBidi" w:cstheme="majorBidi"/>
          <w:sz w:val="24"/>
          <w:szCs w:val="24"/>
        </w:rPr>
        <w:t xml:space="preserve">, Issue 1, January 2013, International design journal, </w:t>
      </w:r>
      <w:proofErr w:type="spellStart"/>
      <w:r>
        <w:rPr>
          <w:rFonts w:asciiTheme="majorBidi" w:hAnsiTheme="majorBidi" w:cstheme="majorBidi"/>
          <w:sz w:val="24"/>
          <w:szCs w:val="24"/>
        </w:rPr>
        <w:t>Helwan</w:t>
      </w:r>
      <w:proofErr w:type="spellEnd"/>
      <w:r>
        <w:rPr>
          <w:rFonts w:asciiTheme="majorBidi" w:hAnsiTheme="majorBidi" w:cstheme="majorBidi"/>
          <w:sz w:val="24"/>
          <w:szCs w:val="24"/>
        </w:rPr>
        <w:t xml:space="preserve"> University, Faculty of applied arts.</w:t>
      </w:r>
    </w:p>
    <w:p w:rsidR="00555428" w:rsidRPr="00555428" w:rsidRDefault="00555428" w:rsidP="001D7AC3">
      <w:pPr>
        <w:pStyle w:val="ListParagraph"/>
        <w:numPr>
          <w:ilvl w:val="0"/>
          <w:numId w:val="19"/>
        </w:numPr>
        <w:spacing w:line="240" w:lineRule="auto"/>
        <w:ind w:left="-2" w:firstLine="0"/>
        <w:jc w:val="both"/>
        <w:rPr>
          <w:rFonts w:ascii="Simplified Arabic" w:hAnsi="Simplified Arabic" w:cs="Simplified Arabic"/>
          <w:sz w:val="24"/>
          <w:szCs w:val="24"/>
          <w:lang w:bidi="ar-EG"/>
        </w:rPr>
      </w:pPr>
      <w:r w:rsidRPr="003423ED">
        <w:rPr>
          <w:rFonts w:asciiTheme="majorBidi" w:hAnsiTheme="majorBidi" w:cstheme="majorBidi"/>
          <w:color w:val="000000" w:themeColor="text1"/>
          <w:sz w:val="24"/>
          <w:szCs w:val="24"/>
        </w:rPr>
        <w:t xml:space="preserve">Martin, P. Block , G. </w:t>
      </w:r>
      <w:proofErr w:type="spellStart"/>
      <w:r w:rsidRPr="003423ED">
        <w:rPr>
          <w:rFonts w:asciiTheme="majorBidi" w:hAnsiTheme="majorBidi" w:cstheme="majorBidi"/>
          <w:color w:val="000000" w:themeColor="text1"/>
          <w:sz w:val="24"/>
          <w:szCs w:val="24"/>
        </w:rPr>
        <w:t>Vanden</w:t>
      </w:r>
      <w:proofErr w:type="spellEnd"/>
      <w:r w:rsidRPr="003423ED">
        <w:rPr>
          <w:rFonts w:asciiTheme="majorBidi" w:hAnsiTheme="majorBidi" w:cstheme="majorBidi"/>
          <w:color w:val="000000" w:themeColor="text1"/>
          <w:sz w:val="24"/>
          <w:szCs w:val="24"/>
        </w:rPr>
        <w:t xml:space="preserve"> Bergh ,Bruce, </w:t>
      </w:r>
      <w:r w:rsidRPr="003423ED">
        <w:rPr>
          <w:rFonts w:asciiTheme="majorBidi" w:hAnsiTheme="majorBidi" w:cstheme="majorBidi"/>
          <w:b/>
          <w:bCs/>
          <w:color w:val="000000" w:themeColor="text1"/>
          <w:sz w:val="24"/>
          <w:szCs w:val="24"/>
          <w:u w:val="single"/>
        </w:rPr>
        <w:t>Can you sell subliminal messages to consumers?</w:t>
      </w:r>
      <w:r w:rsidRPr="003423ED">
        <w:rPr>
          <w:rFonts w:asciiTheme="majorBidi" w:hAnsiTheme="majorBidi" w:cstheme="majorBidi"/>
          <w:color w:val="000000" w:themeColor="text1"/>
          <w:sz w:val="24"/>
          <w:szCs w:val="24"/>
        </w:rPr>
        <w:t>, Journal of Advertising, Taylor &amp; Francis, Ltd, Vol. 14, No. 3 , 1985</w:t>
      </w:r>
      <w:r>
        <w:rPr>
          <w:rFonts w:asciiTheme="majorBidi" w:hAnsiTheme="majorBidi" w:cstheme="majorBidi"/>
          <w:color w:val="000000" w:themeColor="text1"/>
          <w:sz w:val="24"/>
          <w:szCs w:val="24"/>
        </w:rPr>
        <w:t>.</w:t>
      </w:r>
    </w:p>
    <w:p w:rsidR="00353DF2" w:rsidRPr="00353DF2" w:rsidRDefault="001D7AC3" w:rsidP="00012045">
      <w:pPr>
        <w:spacing w:after="0" w:line="240" w:lineRule="auto"/>
        <w:jc w:val="both"/>
        <w:rPr>
          <w:rFonts w:ascii="Simplified Arabic" w:hAnsi="Simplified Arabic" w:cs="Simplified Arabic"/>
          <w:b/>
          <w:bCs/>
          <w:sz w:val="24"/>
          <w:szCs w:val="24"/>
          <w:u w:val="single"/>
          <w:rtl/>
          <w:lang w:bidi="ar-EG"/>
        </w:rPr>
      </w:pPr>
      <w:r>
        <w:rPr>
          <w:rFonts w:ascii="Simplified Arabic" w:hAnsi="Simplified Arabic" w:cs="Simplified Arabic" w:hint="cs"/>
          <w:b/>
          <w:bCs/>
          <w:sz w:val="24"/>
          <w:szCs w:val="24"/>
          <w:u w:val="single"/>
          <w:rtl/>
          <w:lang w:bidi="ar-EG"/>
        </w:rPr>
        <w:t>ثالثا: مواقع الإ</w:t>
      </w:r>
      <w:r w:rsidR="00353DF2">
        <w:rPr>
          <w:rFonts w:ascii="Simplified Arabic" w:hAnsi="Simplified Arabic" w:cs="Simplified Arabic" w:hint="cs"/>
          <w:b/>
          <w:bCs/>
          <w:sz w:val="24"/>
          <w:szCs w:val="24"/>
          <w:u w:val="single"/>
          <w:rtl/>
          <w:lang w:bidi="ar-EG"/>
        </w:rPr>
        <w:t>نترنت</w:t>
      </w:r>
      <w:r w:rsidR="00353DF2" w:rsidRPr="00353DF2">
        <w:rPr>
          <w:rFonts w:ascii="Simplified Arabic" w:hAnsi="Simplified Arabic" w:cs="Simplified Arabic" w:hint="cs"/>
          <w:b/>
          <w:bCs/>
          <w:sz w:val="24"/>
          <w:szCs w:val="24"/>
          <w:u w:val="single"/>
          <w:rtl/>
          <w:lang w:bidi="ar-EG"/>
        </w:rPr>
        <w:t>:</w:t>
      </w:r>
    </w:p>
    <w:p w:rsidR="00555428" w:rsidRDefault="007261CB" w:rsidP="00012045">
      <w:pPr>
        <w:pStyle w:val="ListParagraph"/>
        <w:numPr>
          <w:ilvl w:val="0"/>
          <w:numId w:val="19"/>
        </w:numPr>
        <w:spacing w:after="0" w:line="240" w:lineRule="auto"/>
        <w:ind w:left="282"/>
        <w:jc w:val="both"/>
        <w:rPr>
          <w:rFonts w:ascii="Simplified Arabic" w:hAnsi="Simplified Arabic" w:cs="Simplified Arabic"/>
          <w:sz w:val="24"/>
          <w:szCs w:val="24"/>
          <w:lang w:bidi="ar-EG"/>
        </w:rPr>
      </w:pPr>
      <w:hyperlink r:id="rId43" w:history="1">
        <w:r w:rsidR="00353DF2" w:rsidRPr="00724DD3">
          <w:rPr>
            <w:rStyle w:val="Hyperlink"/>
            <w:rFonts w:asciiTheme="majorBidi" w:hAnsiTheme="majorBidi" w:cstheme="majorBidi"/>
            <w:color w:val="000000" w:themeColor="text1"/>
            <w:sz w:val="24"/>
            <w:szCs w:val="24"/>
          </w:rPr>
          <w:t>http://www.sampsoncc.edu/staff/pwolf/sub/subliminals.htm</w:t>
        </w:r>
      </w:hyperlink>
      <w:r w:rsidR="00353DF2" w:rsidRPr="00724DD3">
        <w:rPr>
          <w:rFonts w:asciiTheme="majorBidi" w:hAnsiTheme="majorBidi" w:cstheme="majorBidi"/>
          <w:color w:val="000000" w:themeColor="text1"/>
          <w:sz w:val="24"/>
          <w:szCs w:val="24"/>
          <w:rtl/>
          <w:lang w:bidi="ar-EG"/>
        </w:rPr>
        <w:t xml:space="preserve"> </w:t>
      </w:r>
      <w:r w:rsidR="00353DF2" w:rsidRPr="00724DD3">
        <w:rPr>
          <w:rFonts w:asciiTheme="majorBidi" w:hAnsiTheme="majorBidi" w:cstheme="majorBidi"/>
          <w:b/>
          <w:bCs/>
          <w:color w:val="000000" w:themeColor="text1"/>
          <w:sz w:val="24"/>
          <w:szCs w:val="24"/>
          <w:lang w:bidi="ar-EG"/>
        </w:rPr>
        <w:t>online:</w:t>
      </w:r>
      <w:r w:rsidR="00353DF2">
        <w:rPr>
          <w:rFonts w:hint="cs"/>
          <w:rtl/>
          <w:lang w:bidi="ar-EG"/>
        </w:rPr>
        <w:t xml:space="preserve"> ,</w:t>
      </w:r>
      <w:r w:rsidR="00353DF2" w:rsidRPr="00724DD3">
        <w:rPr>
          <w:rFonts w:ascii="Simplified Arabic" w:hAnsi="Simplified Arabic" w:cs="Simplified Arabic"/>
          <w:sz w:val="24"/>
          <w:szCs w:val="24"/>
          <w:rtl/>
          <w:lang w:bidi="ar-EG"/>
        </w:rPr>
        <w:t xml:space="preserve">5 </w:t>
      </w:r>
      <w:r w:rsidR="00353DF2" w:rsidRPr="00724DD3">
        <w:rPr>
          <w:rFonts w:ascii="Simplified Arabic" w:hAnsi="Simplified Arabic" w:cs="Simplified Arabic" w:hint="cs"/>
          <w:sz w:val="24"/>
          <w:szCs w:val="24"/>
          <w:rtl/>
          <w:lang w:bidi="ar-EG"/>
        </w:rPr>
        <w:t>يونيه</w:t>
      </w:r>
      <w:r w:rsidR="00353DF2">
        <w:rPr>
          <w:rFonts w:ascii="Simplified Arabic" w:hAnsi="Simplified Arabic" w:cs="Simplified Arabic" w:hint="cs"/>
          <w:sz w:val="24"/>
          <w:szCs w:val="24"/>
          <w:rtl/>
          <w:lang w:bidi="ar-EG"/>
        </w:rPr>
        <w:t xml:space="preserve"> </w:t>
      </w:r>
      <w:r w:rsidR="00353DF2" w:rsidRPr="00724DD3">
        <w:rPr>
          <w:rFonts w:ascii="Simplified Arabic" w:hAnsi="Simplified Arabic" w:cs="Simplified Arabic"/>
          <w:sz w:val="24"/>
          <w:szCs w:val="24"/>
          <w:rtl/>
          <w:lang w:bidi="ar-EG"/>
        </w:rPr>
        <w:t xml:space="preserve">2014 , 3 </w:t>
      </w:r>
      <w:r w:rsidR="00353DF2">
        <w:rPr>
          <w:rFonts w:ascii="Simplified Arabic" w:hAnsi="Simplified Arabic" w:cs="Simplified Arabic"/>
          <w:sz w:val="24"/>
          <w:szCs w:val="24"/>
          <w:lang w:bidi="ar-EG"/>
        </w:rPr>
        <w:t>.</w:t>
      </w:r>
      <w:r w:rsidR="00353DF2" w:rsidRPr="00724DD3">
        <w:rPr>
          <w:rFonts w:ascii="Simplified Arabic" w:hAnsi="Simplified Arabic" w:cs="Simplified Arabic"/>
          <w:sz w:val="24"/>
          <w:szCs w:val="24"/>
          <w:lang w:bidi="ar-EG"/>
        </w:rPr>
        <w:t>pm</w:t>
      </w:r>
    </w:p>
    <w:p w:rsidR="00353DF2" w:rsidRDefault="00353DF2" w:rsidP="00012045">
      <w:pPr>
        <w:pStyle w:val="ListParagraph"/>
        <w:numPr>
          <w:ilvl w:val="0"/>
          <w:numId w:val="19"/>
        </w:numPr>
        <w:spacing w:after="0" w:line="240" w:lineRule="auto"/>
        <w:ind w:left="282"/>
        <w:jc w:val="both"/>
        <w:rPr>
          <w:rFonts w:ascii="Simplified Arabic" w:hAnsi="Simplified Arabic" w:cs="Simplified Arabic"/>
          <w:sz w:val="24"/>
          <w:szCs w:val="24"/>
          <w:lang w:bidi="ar-EG"/>
        </w:rPr>
      </w:pPr>
      <w:r w:rsidRPr="00B84205">
        <w:rPr>
          <w:rFonts w:asciiTheme="majorBidi" w:hAnsiTheme="majorBidi" w:cstheme="majorBidi"/>
          <w:sz w:val="24"/>
          <w:szCs w:val="24"/>
          <w:u w:val="single"/>
        </w:rPr>
        <w:t>http://gurudelapublicidad.blogspot.com</w:t>
      </w:r>
      <w:r w:rsidRPr="00B84205">
        <w:rPr>
          <w:rFonts w:asciiTheme="majorBidi" w:hAnsiTheme="majorBidi" w:cstheme="majorBidi"/>
          <w:sz w:val="24"/>
          <w:szCs w:val="24"/>
          <w:rtl/>
        </w:rPr>
        <w:t>/</w:t>
      </w:r>
      <w:r w:rsidRPr="00B84205">
        <w:rPr>
          <w:rFonts w:asciiTheme="majorBidi" w:hAnsiTheme="majorBidi" w:cstheme="majorBidi"/>
          <w:b/>
          <w:bCs/>
          <w:sz w:val="24"/>
          <w:szCs w:val="24"/>
          <w:lang w:bidi="ar-EG"/>
        </w:rPr>
        <w:t xml:space="preserve"> Online</w:t>
      </w:r>
      <w:proofErr w:type="gramStart"/>
      <w:r w:rsidRPr="00D80911">
        <w:rPr>
          <w:rFonts w:asciiTheme="majorBidi" w:hAnsiTheme="majorBidi" w:cstheme="majorBidi"/>
          <w:sz w:val="24"/>
          <w:szCs w:val="24"/>
          <w:lang w:bidi="ar-EG"/>
        </w:rPr>
        <w:t xml:space="preserve">: </w:t>
      </w:r>
      <w:r w:rsidRPr="00D80911">
        <w:rPr>
          <w:rFonts w:hint="cs"/>
          <w:sz w:val="24"/>
          <w:szCs w:val="24"/>
          <w:rtl/>
          <w:lang w:bidi="ar-EG"/>
        </w:rPr>
        <w:t xml:space="preserve"> </w:t>
      </w:r>
      <w:r w:rsidRPr="00D80911">
        <w:rPr>
          <w:rFonts w:asciiTheme="majorBidi" w:hAnsiTheme="majorBidi" w:cstheme="majorBidi" w:hint="cs"/>
          <w:sz w:val="24"/>
          <w:szCs w:val="24"/>
          <w:rtl/>
          <w:lang w:bidi="ar-EG"/>
        </w:rPr>
        <w:t>,</w:t>
      </w:r>
      <w:proofErr w:type="gramEnd"/>
      <w:r w:rsidRPr="00D80911">
        <w:rPr>
          <w:rFonts w:asciiTheme="majorBidi" w:hAnsiTheme="majorBidi" w:cstheme="majorBidi" w:hint="cs"/>
          <w:sz w:val="24"/>
          <w:szCs w:val="24"/>
          <w:rtl/>
          <w:lang w:bidi="ar-EG"/>
        </w:rPr>
        <w:t xml:space="preserve"> </w:t>
      </w:r>
      <w:r>
        <w:rPr>
          <w:rFonts w:ascii="Simplified Arabic" w:hAnsi="Simplified Arabic" w:cs="Simplified Arabic" w:hint="cs"/>
          <w:sz w:val="24"/>
          <w:szCs w:val="24"/>
          <w:rtl/>
          <w:lang w:bidi="ar-EG"/>
        </w:rPr>
        <w:t>11</w:t>
      </w:r>
      <w:r w:rsidRPr="00D80911">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يونيه</w:t>
      </w:r>
      <w:r w:rsidRPr="00D80911">
        <w:rPr>
          <w:rFonts w:ascii="Simplified Arabic" w:hAnsi="Simplified Arabic" w:cs="Simplified Arabic"/>
          <w:sz w:val="24"/>
          <w:szCs w:val="24"/>
          <w:rtl/>
          <w:lang w:bidi="ar-EG"/>
        </w:rPr>
        <w:t xml:space="preserve"> 2014, </w:t>
      </w:r>
      <w:r>
        <w:rPr>
          <w:rFonts w:ascii="Simplified Arabic" w:hAnsi="Simplified Arabic" w:cs="Simplified Arabic" w:hint="cs"/>
          <w:sz w:val="24"/>
          <w:szCs w:val="24"/>
          <w:rtl/>
          <w:lang w:bidi="ar-EG"/>
        </w:rPr>
        <w:t>4</w:t>
      </w:r>
      <w:r w:rsidRPr="00D80911">
        <w:rPr>
          <w:rFonts w:ascii="Simplified Arabic" w:hAnsi="Simplified Arabic" w:cs="Simplified Arabic"/>
          <w:sz w:val="24"/>
          <w:szCs w:val="24"/>
          <w:rtl/>
          <w:lang w:bidi="ar-EG"/>
        </w:rPr>
        <w:t xml:space="preserve"> </w:t>
      </w:r>
      <w:r w:rsidRPr="00D80911">
        <w:rPr>
          <w:rFonts w:ascii="Simplified Arabic" w:hAnsi="Simplified Arabic" w:cs="Simplified Arabic"/>
          <w:sz w:val="24"/>
          <w:szCs w:val="24"/>
          <w:lang w:bidi="ar-EG"/>
        </w:rPr>
        <w:t>pm</w:t>
      </w:r>
      <w:r w:rsidRPr="00D80911">
        <w:rPr>
          <w:rFonts w:hint="cs"/>
          <w:sz w:val="24"/>
          <w:szCs w:val="24"/>
          <w:rtl/>
          <w:lang w:bidi="ar-EG"/>
        </w:rPr>
        <w:t>.</w:t>
      </w:r>
    </w:p>
    <w:p w:rsidR="00353DF2" w:rsidRDefault="00353DF2" w:rsidP="00012045">
      <w:pPr>
        <w:pStyle w:val="ListParagraph"/>
        <w:numPr>
          <w:ilvl w:val="0"/>
          <w:numId w:val="19"/>
        </w:numPr>
        <w:spacing w:after="0" w:line="240" w:lineRule="auto"/>
        <w:ind w:left="282"/>
        <w:jc w:val="both"/>
        <w:rPr>
          <w:rFonts w:ascii="Simplified Arabic" w:hAnsi="Simplified Arabic" w:cs="Simplified Arabic"/>
          <w:sz w:val="24"/>
          <w:szCs w:val="24"/>
          <w:lang w:bidi="ar-EG"/>
        </w:rPr>
      </w:pPr>
      <w:r w:rsidRPr="00D80911">
        <w:rPr>
          <w:rFonts w:asciiTheme="majorBidi" w:hAnsiTheme="majorBidi" w:cstheme="majorBidi"/>
          <w:sz w:val="24"/>
          <w:szCs w:val="24"/>
          <w:u w:val="single"/>
        </w:rPr>
        <w:t>http://tv.fanpage.it/pepsi-vs-coca-cola-botta-e-risposta-sulla-pubblicita-di-halloween</w:t>
      </w:r>
      <w:r w:rsidRPr="00D80911">
        <w:rPr>
          <w:rFonts w:asciiTheme="majorBidi" w:hAnsiTheme="majorBidi" w:cstheme="majorBidi"/>
          <w:sz w:val="24"/>
          <w:szCs w:val="24"/>
          <w:u w:val="single"/>
          <w:rtl/>
        </w:rPr>
        <w:t>/</w:t>
      </w:r>
      <w:r w:rsidRPr="00D80911">
        <w:rPr>
          <w:rFonts w:asciiTheme="majorBidi" w:hAnsiTheme="majorBidi" w:cstheme="majorBidi"/>
          <w:b/>
          <w:bCs/>
          <w:sz w:val="24"/>
          <w:szCs w:val="24"/>
          <w:lang w:bidi="ar-EG"/>
        </w:rPr>
        <w:t xml:space="preserve"> Online</w:t>
      </w:r>
      <w:proofErr w:type="gramStart"/>
      <w:r w:rsidRPr="00D80911">
        <w:rPr>
          <w:rFonts w:asciiTheme="majorBidi" w:hAnsiTheme="majorBidi" w:cstheme="majorBidi"/>
          <w:sz w:val="24"/>
          <w:szCs w:val="24"/>
          <w:lang w:bidi="ar-EG"/>
        </w:rPr>
        <w:t xml:space="preserve">: </w:t>
      </w:r>
      <w:r w:rsidRPr="00D80911">
        <w:rPr>
          <w:rFonts w:hint="cs"/>
          <w:sz w:val="24"/>
          <w:szCs w:val="24"/>
          <w:rtl/>
          <w:lang w:bidi="ar-EG"/>
        </w:rPr>
        <w:t xml:space="preserve"> </w:t>
      </w:r>
      <w:r w:rsidRPr="00D80911">
        <w:rPr>
          <w:rFonts w:asciiTheme="majorBidi" w:hAnsiTheme="majorBidi" w:cstheme="majorBidi" w:hint="cs"/>
          <w:sz w:val="24"/>
          <w:szCs w:val="24"/>
          <w:rtl/>
          <w:lang w:bidi="ar-EG"/>
        </w:rPr>
        <w:t>,</w:t>
      </w:r>
      <w:proofErr w:type="gramEnd"/>
      <w:r w:rsidRPr="00D80911">
        <w:rPr>
          <w:rFonts w:asciiTheme="majorBidi" w:hAnsiTheme="majorBidi" w:cstheme="majorBidi" w:hint="cs"/>
          <w:sz w:val="24"/>
          <w:szCs w:val="24"/>
          <w:rtl/>
          <w:lang w:bidi="ar-EG"/>
        </w:rPr>
        <w:t xml:space="preserve"> </w:t>
      </w:r>
      <w:r w:rsidRPr="00D80911">
        <w:rPr>
          <w:rFonts w:ascii="Simplified Arabic" w:hAnsi="Simplified Arabic" w:cs="Simplified Arabic" w:hint="cs"/>
          <w:sz w:val="24"/>
          <w:szCs w:val="24"/>
          <w:rtl/>
          <w:lang w:bidi="ar-EG"/>
        </w:rPr>
        <w:t>3 مايو</w:t>
      </w:r>
      <w:r w:rsidRPr="00D80911">
        <w:rPr>
          <w:rFonts w:ascii="Simplified Arabic" w:hAnsi="Simplified Arabic" w:cs="Simplified Arabic"/>
          <w:sz w:val="24"/>
          <w:szCs w:val="24"/>
          <w:rtl/>
          <w:lang w:bidi="ar-EG"/>
        </w:rPr>
        <w:t xml:space="preserve"> 2014, </w:t>
      </w:r>
      <w:r w:rsidRPr="00D80911">
        <w:rPr>
          <w:rFonts w:ascii="Simplified Arabic" w:hAnsi="Simplified Arabic" w:cs="Simplified Arabic" w:hint="cs"/>
          <w:sz w:val="24"/>
          <w:szCs w:val="24"/>
          <w:rtl/>
          <w:lang w:bidi="ar-EG"/>
        </w:rPr>
        <w:t>7</w:t>
      </w:r>
      <w:r w:rsidRPr="00D80911">
        <w:rPr>
          <w:rFonts w:ascii="Simplified Arabic" w:hAnsi="Simplified Arabic" w:cs="Simplified Arabic"/>
          <w:sz w:val="24"/>
          <w:szCs w:val="24"/>
          <w:rtl/>
          <w:lang w:bidi="ar-EG"/>
        </w:rPr>
        <w:t xml:space="preserve"> </w:t>
      </w:r>
      <w:r w:rsidRPr="00D80911">
        <w:rPr>
          <w:rFonts w:ascii="Simplified Arabic" w:hAnsi="Simplified Arabic" w:cs="Simplified Arabic"/>
          <w:sz w:val="24"/>
          <w:szCs w:val="24"/>
          <w:lang w:bidi="ar-EG"/>
        </w:rPr>
        <w:t>pm</w:t>
      </w:r>
      <w:r w:rsidRPr="00D80911">
        <w:rPr>
          <w:rFonts w:hint="cs"/>
          <w:sz w:val="24"/>
          <w:szCs w:val="24"/>
          <w:rtl/>
          <w:lang w:bidi="ar-EG"/>
        </w:rPr>
        <w:t>.</w:t>
      </w:r>
    </w:p>
    <w:p w:rsidR="00353DF2" w:rsidRDefault="00353DF2" w:rsidP="00012045">
      <w:pPr>
        <w:pStyle w:val="ListParagraph"/>
        <w:numPr>
          <w:ilvl w:val="0"/>
          <w:numId w:val="19"/>
        </w:numPr>
        <w:spacing w:after="0" w:line="240" w:lineRule="auto"/>
        <w:ind w:left="282"/>
        <w:jc w:val="both"/>
        <w:rPr>
          <w:rFonts w:ascii="Simplified Arabic" w:hAnsi="Simplified Arabic" w:cs="Simplified Arabic"/>
          <w:sz w:val="24"/>
          <w:szCs w:val="24"/>
          <w:lang w:bidi="ar-EG"/>
        </w:rPr>
      </w:pPr>
      <w:r w:rsidRPr="00D80911">
        <w:rPr>
          <w:rFonts w:asciiTheme="majorBidi" w:hAnsiTheme="majorBidi" w:cstheme="majorBidi"/>
          <w:sz w:val="24"/>
          <w:szCs w:val="24"/>
          <w:u w:val="single"/>
        </w:rPr>
        <w:t>http://343f11.pbworks.com/w/page/46161295/Subliminal%</w:t>
      </w:r>
      <w:proofErr w:type="gramStart"/>
      <w:r w:rsidRPr="00D80911">
        <w:rPr>
          <w:rFonts w:asciiTheme="majorBidi" w:hAnsiTheme="majorBidi" w:cstheme="majorBidi"/>
          <w:sz w:val="24"/>
          <w:szCs w:val="24"/>
          <w:u w:val="single"/>
        </w:rPr>
        <w:t>20Perception</w:t>
      </w:r>
      <w:r w:rsidRPr="00D80911">
        <w:rPr>
          <w:rFonts w:asciiTheme="majorBidi" w:hAnsiTheme="majorBidi" w:cstheme="majorBidi"/>
          <w:sz w:val="24"/>
          <w:szCs w:val="24"/>
          <w:lang w:bidi="ar-EG"/>
        </w:rPr>
        <w:t xml:space="preserve"> </w:t>
      </w:r>
      <w:r w:rsidRPr="00D80911">
        <w:rPr>
          <w:rFonts w:hint="cs"/>
          <w:sz w:val="24"/>
          <w:szCs w:val="24"/>
          <w:rtl/>
          <w:lang w:bidi="ar-EG"/>
        </w:rPr>
        <w:t xml:space="preserve"> </w:t>
      </w:r>
      <w:r w:rsidRPr="00D80911">
        <w:rPr>
          <w:rFonts w:asciiTheme="majorBidi" w:hAnsiTheme="majorBidi" w:cstheme="majorBidi"/>
          <w:b/>
          <w:bCs/>
          <w:sz w:val="24"/>
          <w:szCs w:val="24"/>
          <w:lang w:bidi="ar-EG"/>
        </w:rPr>
        <w:t>Online</w:t>
      </w:r>
      <w:proofErr w:type="gramEnd"/>
      <w:r w:rsidRPr="00D80911">
        <w:rPr>
          <w:rFonts w:asciiTheme="majorBidi" w:hAnsiTheme="majorBidi" w:cstheme="majorBidi"/>
          <w:sz w:val="24"/>
          <w:szCs w:val="24"/>
          <w:lang w:bidi="ar-EG"/>
        </w:rPr>
        <w:t>:</w:t>
      </w:r>
      <w:r w:rsidRPr="00D80911">
        <w:rPr>
          <w:rFonts w:asciiTheme="majorBidi" w:hAnsiTheme="majorBidi" w:cstheme="majorBidi" w:hint="cs"/>
          <w:sz w:val="24"/>
          <w:szCs w:val="24"/>
          <w:rtl/>
          <w:lang w:bidi="ar-EG"/>
        </w:rPr>
        <w:t xml:space="preserve">, </w:t>
      </w:r>
      <w:r w:rsidRPr="00D80911">
        <w:rPr>
          <w:rFonts w:ascii="Simplified Arabic" w:hAnsi="Simplified Arabic" w:cs="Simplified Arabic" w:hint="cs"/>
          <w:sz w:val="24"/>
          <w:szCs w:val="24"/>
          <w:rtl/>
          <w:lang w:bidi="ar-EG"/>
        </w:rPr>
        <w:t>3 مايو</w:t>
      </w:r>
      <w:r w:rsidRPr="00D80911">
        <w:rPr>
          <w:rFonts w:ascii="Simplified Arabic" w:hAnsi="Simplified Arabic" w:cs="Simplified Arabic"/>
          <w:sz w:val="24"/>
          <w:szCs w:val="24"/>
          <w:rtl/>
          <w:lang w:bidi="ar-EG"/>
        </w:rPr>
        <w:t xml:space="preserve"> 2014, </w:t>
      </w:r>
      <w:r w:rsidRPr="00D80911">
        <w:rPr>
          <w:rFonts w:ascii="Simplified Arabic" w:hAnsi="Simplified Arabic" w:cs="Simplified Arabic" w:hint="cs"/>
          <w:sz w:val="24"/>
          <w:szCs w:val="24"/>
          <w:rtl/>
          <w:lang w:bidi="ar-EG"/>
        </w:rPr>
        <w:t>7</w:t>
      </w:r>
      <w:r w:rsidRPr="00D80911">
        <w:rPr>
          <w:rFonts w:ascii="Simplified Arabic" w:hAnsi="Simplified Arabic" w:cs="Simplified Arabic"/>
          <w:sz w:val="24"/>
          <w:szCs w:val="24"/>
          <w:rtl/>
          <w:lang w:bidi="ar-EG"/>
        </w:rPr>
        <w:t xml:space="preserve"> </w:t>
      </w:r>
      <w:r w:rsidRPr="00D80911">
        <w:rPr>
          <w:rFonts w:ascii="Simplified Arabic" w:hAnsi="Simplified Arabic" w:cs="Simplified Arabic"/>
          <w:sz w:val="24"/>
          <w:szCs w:val="24"/>
          <w:lang w:bidi="ar-EG"/>
        </w:rPr>
        <w:t>pm</w:t>
      </w:r>
      <w:r w:rsidRPr="00D80911">
        <w:rPr>
          <w:rFonts w:hint="cs"/>
          <w:sz w:val="24"/>
          <w:szCs w:val="24"/>
          <w:rtl/>
          <w:lang w:bidi="ar-EG"/>
        </w:rPr>
        <w:t>.</w:t>
      </w:r>
    </w:p>
    <w:p w:rsidR="00353DF2" w:rsidRPr="00D80911" w:rsidRDefault="00353DF2" w:rsidP="00012045">
      <w:pPr>
        <w:pStyle w:val="FootnoteText"/>
        <w:numPr>
          <w:ilvl w:val="0"/>
          <w:numId w:val="19"/>
        </w:numPr>
        <w:ind w:left="282"/>
        <w:jc w:val="both"/>
        <w:rPr>
          <w:rFonts w:asciiTheme="majorBidi" w:hAnsiTheme="majorBidi" w:cstheme="majorBidi"/>
          <w:sz w:val="24"/>
          <w:szCs w:val="24"/>
          <w:u w:val="single"/>
          <w:rtl/>
          <w:lang w:bidi="ar-EG"/>
        </w:rPr>
      </w:pPr>
      <w:r w:rsidRPr="00656CE9">
        <w:rPr>
          <w:rFonts w:asciiTheme="majorBidi" w:hAnsiTheme="majorBidi" w:cstheme="majorBidi"/>
          <w:sz w:val="24"/>
          <w:szCs w:val="24"/>
          <w:u w:val="single"/>
        </w:rPr>
        <w:lastRenderedPageBreak/>
        <w:t>http://lexsanisme.wordpress.com/2013/09/18/master-baiters-sex-in-advertising-hook-line</w:t>
      </w:r>
      <w:r w:rsidRPr="00656CE9">
        <w:rPr>
          <w:rFonts w:asciiTheme="majorBidi" w:hAnsiTheme="majorBidi" w:cstheme="majorBidi"/>
          <w:sz w:val="24"/>
          <w:szCs w:val="24"/>
        </w:rPr>
        <w:t>-</w:t>
      </w:r>
      <w:r w:rsidRPr="00656CE9">
        <w:rPr>
          <w:rFonts w:asciiTheme="majorBidi" w:hAnsiTheme="majorBidi" w:cstheme="majorBidi"/>
          <w:sz w:val="24"/>
          <w:szCs w:val="24"/>
          <w:u w:val="single"/>
        </w:rPr>
        <w:t>and-sinker</w:t>
      </w:r>
      <w:r w:rsidRPr="00D80911">
        <w:rPr>
          <w:rFonts w:asciiTheme="majorBidi" w:hAnsiTheme="majorBidi" w:cstheme="majorBidi" w:hint="cs"/>
          <w:sz w:val="24"/>
          <w:szCs w:val="24"/>
          <w:u w:val="single"/>
          <w:rtl/>
          <w:lang w:bidi="ar-EG"/>
        </w:rPr>
        <w:t xml:space="preserve"> </w:t>
      </w:r>
      <w:r w:rsidRPr="00D80911">
        <w:rPr>
          <w:rFonts w:asciiTheme="majorBidi" w:hAnsiTheme="majorBidi" w:cstheme="majorBidi"/>
          <w:b/>
          <w:bCs/>
          <w:sz w:val="24"/>
          <w:szCs w:val="24"/>
          <w:lang w:bidi="ar-EG"/>
        </w:rPr>
        <w:t>Online</w:t>
      </w:r>
      <w:proofErr w:type="gramStart"/>
      <w:r w:rsidRPr="00D80911">
        <w:rPr>
          <w:rFonts w:asciiTheme="majorBidi" w:hAnsiTheme="majorBidi" w:cstheme="majorBidi"/>
          <w:sz w:val="24"/>
          <w:szCs w:val="24"/>
          <w:lang w:bidi="ar-EG"/>
        </w:rPr>
        <w:t xml:space="preserve">: </w:t>
      </w:r>
      <w:r w:rsidRPr="00D80911">
        <w:rPr>
          <w:rFonts w:hint="cs"/>
          <w:sz w:val="24"/>
          <w:szCs w:val="24"/>
          <w:rtl/>
          <w:lang w:bidi="ar-EG"/>
        </w:rPr>
        <w:t xml:space="preserve"> </w:t>
      </w:r>
      <w:r w:rsidRPr="00D80911">
        <w:rPr>
          <w:rFonts w:asciiTheme="majorBidi" w:hAnsiTheme="majorBidi" w:cstheme="majorBidi" w:hint="cs"/>
          <w:sz w:val="24"/>
          <w:szCs w:val="24"/>
          <w:rtl/>
          <w:lang w:bidi="ar-EG"/>
        </w:rPr>
        <w:t>,</w:t>
      </w:r>
      <w:proofErr w:type="gramEnd"/>
      <w:r w:rsidRPr="00D80911">
        <w:rPr>
          <w:rFonts w:asciiTheme="majorBidi" w:hAnsiTheme="majorBidi" w:cstheme="majorBidi" w:hint="cs"/>
          <w:sz w:val="24"/>
          <w:szCs w:val="24"/>
          <w:rtl/>
          <w:lang w:bidi="ar-EG"/>
        </w:rPr>
        <w:t xml:space="preserve"> </w:t>
      </w:r>
      <w:r w:rsidRPr="00D80911">
        <w:rPr>
          <w:rFonts w:ascii="Simplified Arabic" w:hAnsi="Simplified Arabic" w:cs="Simplified Arabic" w:hint="cs"/>
          <w:sz w:val="24"/>
          <w:szCs w:val="24"/>
          <w:rtl/>
          <w:lang w:bidi="ar-EG"/>
        </w:rPr>
        <w:t>15 مايو</w:t>
      </w:r>
      <w:r w:rsidRPr="00D80911">
        <w:rPr>
          <w:rFonts w:ascii="Simplified Arabic" w:hAnsi="Simplified Arabic" w:cs="Simplified Arabic"/>
          <w:sz w:val="24"/>
          <w:szCs w:val="24"/>
          <w:rtl/>
          <w:lang w:bidi="ar-EG"/>
        </w:rPr>
        <w:t xml:space="preserve"> 2014, </w:t>
      </w:r>
      <w:r w:rsidRPr="00D80911">
        <w:rPr>
          <w:rFonts w:ascii="Simplified Arabic" w:hAnsi="Simplified Arabic" w:cs="Simplified Arabic" w:hint="cs"/>
          <w:sz w:val="24"/>
          <w:szCs w:val="24"/>
          <w:rtl/>
          <w:lang w:bidi="ar-EG"/>
        </w:rPr>
        <w:t>1</w:t>
      </w:r>
      <w:r w:rsidRPr="00D80911">
        <w:rPr>
          <w:rFonts w:ascii="Simplified Arabic" w:hAnsi="Simplified Arabic" w:cs="Simplified Arabic"/>
          <w:sz w:val="24"/>
          <w:szCs w:val="24"/>
          <w:rtl/>
          <w:lang w:bidi="ar-EG"/>
        </w:rPr>
        <w:t xml:space="preserve"> </w:t>
      </w:r>
      <w:r w:rsidRPr="00D80911">
        <w:rPr>
          <w:rFonts w:ascii="Simplified Arabic" w:hAnsi="Simplified Arabic" w:cs="Simplified Arabic"/>
          <w:sz w:val="24"/>
          <w:szCs w:val="24"/>
          <w:lang w:bidi="ar-EG"/>
        </w:rPr>
        <w:t>pm</w:t>
      </w:r>
      <w:r w:rsidRPr="00D80911">
        <w:rPr>
          <w:rFonts w:hint="cs"/>
          <w:sz w:val="24"/>
          <w:szCs w:val="24"/>
          <w:rtl/>
          <w:lang w:bidi="ar-EG"/>
        </w:rPr>
        <w:t>.</w:t>
      </w:r>
    </w:p>
    <w:p w:rsidR="00353DF2" w:rsidRPr="0091430B" w:rsidRDefault="00353DF2" w:rsidP="00012045">
      <w:pPr>
        <w:pStyle w:val="FootnoteText"/>
        <w:numPr>
          <w:ilvl w:val="0"/>
          <w:numId w:val="19"/>
        </w:numPr>
        <w:ind w:left="282"/>
        <w:jc w:val="both"/>
        <w:rPr>
          <w:sz w:val="24"/>
          <w:szCs w:val="24"/>
          <w:rtl/>
          <w:lang w:bidi="ar-EG"/>
        </w:rPr>
      </w:pPr>
      <w:r w:rsidRPr="0091430B">
        <w:rPr>
          <w:rStyle w:val="FootnoteReference"/>
          <w:sz w:val="24"/>
          <w:szCs w:val="24"/>
        </w:rPr>
        <w:footnoteRef/>
      </w:r>
      <w:r w:rsidRPr="0091430B">
        <w:rPr>
          <w:sz w:val="24"/>
          <w:szCs w:val="24"/>
          <w:rtl/>
        </w:rPr>
        <w:t xml:space="preserve"> </w:t>
      </w:r>
      <w:r w:rsidRPr="00656CE9">
        <w:rPr>
          <w:rFonts w:asciiTheme="majorBidi" w:hAnsiTheme="majorBidi" w:cstheme="majorBidi"/>
          <w:sz w:val="24"/>
          <w:szCs w:val="24"/>
          <w:u w:val="single"/>
        </w:rPr>
        <w:t>http://blueelephantconsulting.com/featured/product-manger-tips-how-to-use-subliminal</w:t>
      </w:r>
      <w:r w:rsidRPr="00656CE9">
        <w:rPr>
          <w:rFonts w:asciiTheme="majorBidi" w:hAnsiTheme="majorBidi" w:cstheme="majorBidi"/>
          <w:sz w:val="24"/>
          <w:szCs w:val="24"/>
        </w:rPr>
        <w:t>-</w:t>
      </w:r>
      <w:r w:rsidRPr="00656CE9">
        <w:rPr>
          <w:rFonts w:asciiTheme="majorBidi" w:hAnsiTheme="majorBidi" w:cstheme="majorBidi"/>
          <w:sz w:val="24"/>
          <w:szCs w:val="24"/>
          <w:u w:val="single"/>
        </w:rPr>
        <w:t>advertising</w:t>
      </w:r>
      <w:r w:rsidRPr="0091430B">
        <w:rPr>
          <w:rFonts w:hint="cs"/>
          <w:sz w:val="24"/>
          <w:szCs w:val="24"/>
          <w:rtl/>
        </w:rPr>
        <w:t xml:space="preserve"> </w:t>
      </w:r>
      <w:r w:rsidRPr="0091430B">
        <w:rPr>
          <w:rFonts w:asciiTheme="majorBidi" w:hAnsiTheme="majorBidi" w:cstheme="majorBidi"/>
          <w:b/>
          <w:bCs/>
          <w:sz w:val="24"/>
          <w:szCs w:val="24"/>
          <w:lang w:bidi="ar-EG"/>
        </w:rPr>
        <w:t>Online</w:t>
      </w:r>
      <w:proofErr w:type="gramStart"/>
      <w:r w:rsidRPr="0091430B">
        <w:rPr>
          <w:rFonts w:asciiTheme="majorBidi" w:hAnsiTheme="majorBidi" w:cstheme="majorBidi"/>
          <w:sz w:val="24"/>
          <w:szCs w:val="24"/>
          <w:lang w:bidi="ar-EG"/>
        </w:rPr>
        <w:t xml:space="preserve">: </w:t>
      </w:r>
      <w:r w:rsidRPr="0091430B">
        <w:rPr>
          <w:rFonts w:hint="cs"/>
          <w:sz w:val="24"/>
          <w:szCs w:val="24"/>
          <w:rtl/>
          <w:lang w:bidi="ar-EG"/>
        </w:rPr>
        <w:t xml:space="preserve"> </w:t>
      </w:r>
      <w:r w:rsidRPr="0091430B">
        <w:rPr>
          <w:rFonts w:asciiTheme="majorBidi" w:hAnsiTheme="majorBidi" w:cstheme="majorBidi" w:hint="cs"/>
          <w:sz w:val="24"/>
          <w:szCs w:val="24"/>
          <w:rtl/>
          <w:lang w:bidi="ar-EG"/>
        </w:rPr>
        <w:t>,</w:t>
      </w:r>
      <w:proofErr w:type="gramEnd"/>
      <w:r w:rsidRPr="0091430B">
        <w:rPr>
          <w:rFonts w:asciiTheme="majorBidi" w:hAnsiTheme="majorBidi" w:cstheme="majorBidi" w:hint="cs"/>
          <w:sz w:val="24"/>
          <w:szCs w:val="24"/>
          <w:rtl/>
          <w:lang w:bidi="ar-EG"/>
        </w:rPr>
        <w:t xml:space="preserve"> </w:t>
      </w:r>
      <w:r w:rsidRPr="0091430B">
        <w:rPr>
          <w:rFonts w:ascii="Simplified Arabic" w:hAnsi="Simplified Arabic" w:cs="Simplified Arabic" w:hint="cs"/>
          <w:sz w:val="24"/>
          <w:szCs w:val="24"/>
          <w:rtl/>
          <w:lang w:bidi="ar-EG"/>
        </w:rPr>
        <w:t>15 مايو</w:t>
      </w:r>
      <w:r w:rsidRPr="0091430B">
        <w:rPr>
          <w:rFonts w:ascii="Simplified Arabic" w:hAnsi="Simplified Arabic" w:cs="Simplified Arabic"/>
          <w:sz w:val="24"/>
          <w:szCs w:val="24"/>
          <w:rtl/>
          <w:lang w:bidi="ar-EG"/>
        </w:rPr>
        <w:t xml:space="preserve"> 2014, </w:t>
      </w:r>
      <w:r w:rsidRPr="0091430B">
        <w:rPr>
          <w:rFonts w:ascii="Simplified Arabic" w:hAnsi="Simplified Arabic" w:cs="Simplified Arabic" w:hint="cs"/>
          <w:sz w:val="24"/>
          <w:szCs w:val="24"/>
          <w:rtl/>
          <w:lang w:bidi="ar-EG"/>
        </w:rPr>
        <w:t>11</w:t>
      </w:r>
      <w:r w:rsidRPr="0091430B">
        <w:rPr>
          <w:rFonts w:ascii="Simplified Arabic" w:hAnsi="Simplified Arabic" w:cs="Simplified Arabic"/>
          <w:sz w:val="24"/>
          <w:szCs w:val="24"/>
          <w:rtl/>
          <w:lang w:bidi="ar-EG"/>
        </w:rPr>
        <w:t xml:space="preserve"> </w:t>
      </w:r>
      <w:r w:rsidRPr="0091430B">
        <w:rPr>
          <w:rFonts w:ascii="Simplified Arabic" w:hAnsi="Simplified Arabic" w:cs="Simplified Arabic"/>
          <w:sz w:val="24"/>
          <w:szCs w:val="24"/>
          <w:lang w:bidi="ar-EG"/>
        </w:rPr>
        <w:t>am</w:t>
      </w:r>
      <w:r w:rsidRPr="0091430B">
        <w:rPr>
          <w:rFonts w:hint="cs"/>
          <w:sz w:val="24"/>
          <w:szCs w:val="24"/>
          <w:rtl/>
          <w:lang w:bidi="ar-EG"/>
        </w:rPr>
        <w:t>.</w:t>
      </w:r>
    </w:p>
    <w:p w:rsidR="00353DF2" w:rsidRDefault="00353DF2" w:rsidP="00012045">
      <w:pPr>
        <w:pStyle w:val="FootnoteText"/>
        <w:numPr>
          <w:ilvl w:val="0"/>
          <w:numId w:val="19"/>
        </w:numPr>
        <w:ind w:left="282"/>
        <w:jc w:val="both"/>
        <w:rPr>
          <w:rtl/>
          <w:lang w:bidi="ar-EG"/>
        </w:rPr>
      </w:pPr>
      <w:r w:rsidRPr="0091430B">
        <w:rPr>
          <w:rStyle w:val="FootnoteReference"/>
          <w:sz w:val="24"/>
          <w:szCs w:val="24"/>
        </w:rPr>
        <w:footnoteRef/>
      </w:r>
      <w:r w:rsidRPr="0091430B">
        <w:rPr>
          <w:sz w:val="24"/>
          <w:szCs w:val="24"/>
          <w:rtl/>
        </w:rPr>
        <w:t xml:space="preserve"> </w:t>
      </w:r>
      <w:r w:rsidRPr="00656CE9">
        <w:rPr>
          <w:rFonts w:asciiTheme="majorBidi" w:hAnsiTheme="majorBidi" w:cstheme="majorBidi"/>
          <w:sz w:val="24"/>
          <w:szCs w:val="24"/>
          <w:u w:val="single"/>
        </w:rPr>
        <w:t>http://subliminalmanipulation.blogspot.com/2010/09/subliminal-messages-in-advertising-in.html</w:t>
      </w:r>
      <w:r w:rsidRPr="0091430B">
        <w:rPr>
          <w:rFonts w:asciiTheme="majorBidi" w:hAnsiTheme="majorBidi" w:cstheme="majorBidi"/>
          <w:sz w:val="24"/>
          <w:szCs w:val="24"/>
          <w:rtl/>
        </w:rPr>
        <w:t xml:space="preserve"> </w:t>
      </w:r>
      <w:r w:rsidRPr="0091430B">
        <w:rPr>
          <w:rFonts w:asciiTheme="majorBidi" w:hAnsiTheme="majorBidi" w:cstheme="majorBidi"/>
          <w:b/>
          <w:bCs/>
          <w:sz w:val="24"/>
          <w:szCs w:val="24"/>
          <w:lang w:bidi="ar-EG"/>
        </w:rPr>
        <w:t>Online</w:t>
      </w:r>
      <w:r w:rsidRPr="0091430B">
        <w:rPr>
          <w:rFonts w:asciiTheme="majorBidi" w:hAnsiTheme="majorBidi" w:cstheme="majorBidi"/>
          <w:sz w:val="24"/>
          <w:szCs w:val="24"/>
          <w:lang w:bidi="ar-EG"/>
        </w:rPr>
        <w:t>:</w:t>
      </w:r>
      <w:r w:rsidRPr="0091430B">
        <w:rPr>
          <w:rFonts w:hint="cs"/>
          <w:sz w:val="24"/>
          <w:szCs w:val="24"/>
          <w:rtl/>
        </w:rPr>
        <w:t xml:space="preserve"> </w:t>
      </w:r>
      <w:r w:rsidRPr="0091430B">
        <w:rPr>
          <w:rFonts w:asciiTheme="majorBidi" w:hAnsiTheme="majorBidi" w:cstheme="majorBidi" w:hint="cs"/>
          <w:sz w:val="24"/>
          <w:szCs w:val="24"/>
          <w:rtl/>
          <w:lang w:bidi="ar-EG"/>
        </w:rPr>
        <w:t xml:space="preserve">, </w:t>
      </w:r>
      <w:r w:rsidRPr="0091430B">
        <w:rPr>
          <w:rFonts w:ascii="Simplified Arabic" w:hAnsi="Simplified Arabic" w:cs="Simplified Arabic" w:hint="cs"/>
          <w:sz w:val="24"/>
          <w:szCs w:val="24"/>
          <w:rtl/>
          <w:lang w:bidi="ar-EG"/>
        </w:rPr>
        <w:t xml:space="preserve">11 </w:t>
      </w:r>
      <w:proofErr w:type="spellStart"/>
      <w:r w:rsidRPr="0091430B">
        <w:rPr>
          <w:rFonts w:ascii="Simplified Arabic" w:hAnsi="Simplified Arabic" w:cs="Simplified Arabic" w:hint="cs"/>
          <w:sz w:val="24"/>
          <w:szCs w:val="24"/>
          <w:rtl/>
          <w:lang w:bidi="ar-EG"/>
        </w:rPr>
        <w:t>يونية</w:t>
      </w:r>
      <w:proofErr w:type="spellEnd"/>
      <w:r w:rsidRPr="0091430B">
        <w:rPr>
          <w:rFonts w:ascii="Simplified Arabic" w:hAnsi="Simplified Arabic" w:cs="Simplified Arabic"/>
          <w:sz w:val="24"/>
          <w:szCs w:val="24"/>
          <w:rtl/>
          <w:lang w:bidi="ar-EG"/>
        </w:rPr>
        <w:t xml:space="preserve"> 2014, </w:t>
      </w:r>
      <w:r w:rsidRPr="0091430B">
        <w:rPr>
          <w:rFonts w:ascii="Simplified Arabic" w:hAnsi="Simplified Arabic" w:cs="Simplified Arabic" w:hint="cs"/>
          <w:sz w:val="24"/>
          <w:szCs w:val="24"/>
          <w:rtl/>
          <w:lang w:bidi="ar-EG"/>
        </w:rPr>
        <w:t>12</w:t>
      </w:r>
      <w:r w:rsidRPr="0091430B">
        <w:rPr>
          <w:rFonts w:ascii="Simplified Arabic" w:hAnsi="Simplified Arabic" w:cs="Simplified Arabic"/>
          <w:sz w:val="24"/>
          <w:szCs w:val="24"/>
          <w:rtl/>
          <w:lang w:bidi="ar-EG"/>
        </w:rPr>
        <w:t xml:space="preserve"> </w:t>
      </w:r>
      <w:r w:rsidRPr="0091430B">
        <w:rPr>
          <w:rFonts w:ascii="Simplified Arabic" w:hAnsi="Simplified Arabic" w:cs="Simplified Arabic"/>
          <w:sz w:val="24"/>
          <w:szCs w:val="24"/>
          <w:lang w:bidi="ar-EG"/>
        </w:rPr>
        <w:t>.pm</w:t>
      </w:r>
    </w:p>
    <w:p w:rsidR="00555428" w:rsidRDefault="00353DF2" w:rsidP="00012045">
      <w:pPr>
        <w:pStyle w:val="FootnoteText"/>
        <w:numPr>
          <w:ilvl w:val="0"/>
          <w:numId w:val="19"/>
        </w:numPr>
        <w:ind w:left="282"/>
        <w:jc w:val="both"/>
        <w:rPr>
          <w:lang w:bidi="ar-EG"/>
        </w:rPr>
      </w:pPr>
      <w:r w:rsidRPr="004B1A46">
        <w:rPr>
          <w:rStyle w:val="FootnoteReference"/>
        </w:rPr>
        <w:footnoteRef/>
      </w:r>
      <w:r w:rsidRPr="004B1A46">
        <w:rPr>
          <w:rtl/>
        </w:rPr>
        <w:t xml:space="preserve"> </w:t>
      </w:r>
      <w:r w:rsidRPr="008B5C6E">
        <w:rPr>
          <w:rFonts w:asciiTheme="majorBidi" w:hAnsiTheme="majorBidi" w:cstheme="majorBidi"/>
          <w:sz w:val="24"/>
          <w:szCs w:val="24"/>
          <w:u w:val="single"/>
        </w:rPr>
        <w:t>http://www.businessinsider.com/the-10-most-racist-ads-of-the-modern-era-2012-6?op=1</w:t>
      </w:r>
      <w:r w:rsidRPr="008B5C6E">
        <w:rPr>
          <w:rFonts w:hint="cs"/>
          <w:u w:val="single"/>
          <w:rtl/>
        </w:rPr>
        <w:t xml:space="preserve"> </w:t>
      </w:r>
      <w:r w:rsidRPr="0091430B">
        <w:rPr>
          <w:rFonts w:asciiTheme="majorBidi" w:hAnsiTheme="majorBidi" w:cstheme="majorBidi"/>
          <w:b/>
          <w:bCs/>
          <w:sz w:val="24"/>
          <w:szCs w:val="24"/>
          <w:lang w:bidi="ar-EG"/>
        </w:rPr>
        <w:t>Online</w:t>
      </w:r>
      <w:r w:rsidRPr="0091430B">
        <w:rPr>
          <w:rFonts w:asciiTheme="majorBidi" w:hAnsiTheme="majorBidi" w:cstheme="majorBidi"/>
          <w:sz w:val="24"/>
          <w:szCs w:val="24"/>
          <w:lang w:bidi="ar-EG"/>
        </w:rPr>
        <w:t>:</w:t>
      </w:r>
      <w:r w:rsidRPr="0091430B">
        <w:rPr>
          <w:rFonts w:hint="cs"/>
          <w:sz w:val="24"/>
          <w:szCs w:val="24"/>
          <w:rtl/>
        </w:rPr>
        <w:t xml:space="preserve"> </w:t>
      </w:r>
      <w:r w:rsidRPr="0091430B">
        <w:rPr>
          <w:rFonts w:asciiTheme="majorBidi" w:hAnsiTheme="majorBidi" w:cstheme="majorBidi" w:hint="cs"/>
          <w:sz w:val="24"/>
          <w:szCs w:val="24"/>
          <w:rtl/>
          <w:lang w:bidi="ar-EG"/>
        </w:rPr>
        <w:t xml:space="preserve">, </w:t>
      </w:r>
      <w:r w:rsidRPr="0091430B">
        <w:rPr>
          <w:rFonts w:ascii="Simplified Arabic" w:hAnsi="Simplified Arabic" w:cs="Simplified Arabic" w:hint="cs"/>
          <w:sz w:val="24"/>
          <w:szCs w:val="24"/>
          <w:rtl/>
          <w:lang w:bidi="ar-EG"/>
        </w:rPr>
        <w:t>11 يونيه</w:t>
      </w:r>
      <w:r w:rsidRPr="0091430B">
        <w:rPr>
          <w:rFonts w:ascii="Simplified Arabic" w:hAnsi="Simplified Arabic" w:cs="Simplified Arabic"/>
          <w:sz w:val="24"/>
          <w:szCs w:val="24"/>
          <w:rtl/>
          <w:lang w:bidi="ar-EG"/>
        </w:rPr>
        <w:t xml:space="preserve"> 2014, </w:t>
      </w:r>
      <w:r>
        <w:rPr>
          <w:rFonts w:ascii="Simplified Arabic" w:hAnsi="Simplified Arabic" w:cs="Simplified Arabic" w:hint="cs"/>
          <w:sz w:val="24"/>
          <w:szCs w:val="24"/>
          <w:rtl/>
          <w:lang w:bidi="ar-EG"/>
        </w:rPr>
        <w:t>4</w:t>
      </w:r>
      <w:r w:rsidRPr="0091430B">
        <w:rPr>
          <w:rFonts w:ascii="Simplified Arabic" w:hAnsi="Simplified Arabic" w:cs="Simplified Arabic"/>
          <w:sz w:val="24"/>
          <w:szCs w:val="24"/>
          <w:rtl/>
          <w:lang w:bidi="ar-EG"/>
        </w:rPr>
        <w:t xml:space="preserve"> </w:t>
      </w:r>
      <w:r w:rsidRPr="0091430B">
        <w:rPr>
          <w:rFonts w:ascii="Simplified Arabic" w:hAnsi="Simplified Arabic" w:cs="Simplified Arabic"/>
          <w:sz w:val="24"/>
          <w:szCs w:val="24"/>
          <w:lang w:bidi="ar-EG"/>
        </w:rPr>
        <w:t>.pm</w:t>
      </w:r>
    </w:p>
    <w:p w:rsidR="00385509" w:rsidRPr="00E932A8" w:rsidRDefault="00385509" w:rsidP="00385509">
      <w:pPr>
        <w:pStyle w:val="FootnoteText"/>
        <w:numPr>
          <w:ilvl w:val="0"/>
          <w:numId w:val="19"/>
        </w:numPr>
        <w:ind w:left="282"/>
        <w:jc w:val="both"/>
        <w:rPr>
          <w:rtl/>
          <w:lang w:bidi="ar-EG"/>
        </w:rPr>
      </w:pPr>
      <w:r w:rsidRPr="00385509">
        <w:rPr>
          <w:rFonts w:asciiTheme="majorBidi" w:hAnsiTheme="majorBidi" w:cstheme="majorBidi"/>
          <w:sz w:val="24"/>
          <w:szCs w:val="24"/>
          <w:u w:val="single"/>
        </w:rPr>
        <w:t>http://subliminalmanipulation.blogspot.com/2010/09/sexual-innuendo-phallic-and-yonic.html</w:t>
      </w:r>
      <w:r w:rsidRPr="008B5C6E">
        <w:rPr>
          <w:rFonts w:hint="cs"/>
          <w:u w:val="single"/>
          <w:rtl/>
        </w:rPr>
        <w:t xml:space="preserve"> </w:t>
      </w:r>
      <w:r w:rsidRPr="0091430B">
        <w:rPr>
          <w:rFonts w:asciiTheme="majorBidi" w:hAnsiTheme="majorBidi" w:cstheme="majorBidi"/>
          <w:b/>
          <w:bCs/>
          <w:sz w:val="24"/>
          <w:szCs w:val="24"/>
          <w:lang w:bidi="ar-EG"/>
        </w:rPr>
        <w:t>Online</w:t>
      </w:r>
      <w:r w:rsidRPr="0091430B">
        <w:rPr>
          <w:rFonts w:asciiTheme="majorBidi" w:hAnsiTheme="majorBidi" w:cstheme="majorBidi"/>
          <w:sz w:val="24"/>
          <w:szCs w:val="24"/>
          <w:lang w:bidi="ar-EG"/>
        </w:rPr>
        <w:t>:</w:t>
      </w:r>
      <w:r w:rsidRPr="0091430B">
        <w:rPr>
          <w:rFonts w:hint="cs"/>
          <w:sz w:val="24"/>
          <w:szCs w:val="24"/>
          <w:rtl/>
        </w:rPr>
        <w:t xml:space="preserve"> </w:t>
      </w:r>
      <w:r w:rsidRPr="0091430B">
        <w:rPr>
          <w:rFonts w:asciiTheme="majorBidi" w:hAnsiTheme="majorBidi" w:cstheme="majorBidi" w:hint="cs"/>
          <w:sz w:val="24"/>
          <w:szCs w:val="24"/>
          <w:rtl/>
          <w:lang w:bidi="ar-EG"/>
        </w:rPr>
        <w:t xml:space="preserve">, </w:t>
      </w:r>
      <w:r>
        <w:rPr>
          <w:rFonts w:ascii="Simplified Arabic" w:hAnsi="Simplified Arabic" w:cs="Simplified Arabic" w:hint="cs"/>
          <w:sz w:val="24"/>
          <w:szCs w:val="24"/>
          <w:rtl/>
          <w:lang w:bidi="ar-EG"/>
        </w:rPr>
        <w:t>3</w:t>
      </w:r>
      <w:r w:rsidRPr="0091430B">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ديسمبر</w:t>
      </w:r>
      <w:r w:rsidRPr="0091430B">
        <w:rPr>
          <w:rFonts w:ascii="Simplified Arabic" w:hAnsi="Simplified Arabic" w:cs="Simplified Arabic"/>
          <w:sz w:val="24"/>
          <w:szCs w:val="24"/>
          <w:rtl/>
          <w:lang w:bidi="ar-EG"/>
        </w:rPr>
        <w:t xml:space="preserve"> 2014, </w:t>
      </w:r>
      <w:r>
        <w:rPr>
          <w:rFonts w:ascii="Simplified Arabic" w:hAnsi="Simplified Arabic" w:cs="Simplified Arabic" w:hint="cs"/>
          <w:sz w:val="24"/>
          <w:szCs w:val="24"/>
          <w:rtl/>
          <w:lang w:bidi="ar-EG"/>
        </w:rPr>
        <w:t>7</w:t>
      </w:r>
      <w:r w:rsidRPr="0091430B">
        <w:rPr>
          <w:rFonts w:ascii="Simplified Arabic" w:hAnsi="Simplified Arabic" w:cs="Simplified Arabic"/>
          <w:sz w:val="24"/>
          <w:szCs w:val="24"/>
          <w:lang w:bidi="ar-EG"/>
        </w:rPr>
        <w:t>.pm</w:t>
      </w:r>
    </w:p>
    <w:sectPr w:rsidR="00385509" w:rsidRPr="00E932A8" w:rsidSect="00F638A5">
      <w:footerReference w:type="default" r:id="rId44"/>
      <w:footnotePr>
        <w:numRestart w:val="eachPage"/>
      </w:footnotePr>
      <w:pgSz w:w="11906" w:h="16838"/>
      <w:pgMar w:top="1418" w:right="1701" w:bottom="1418" w:left="1985"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1CB" w:rsidRDefault="007261CB" w:rsidP="00F61A08">
      <w:pPr>
        <w:spacing w:after="0" w:line="240" w:lineRule="auto"/>
      </w:pPr>
      <w:r>
        <w:separator/>
      </w:r>
    </w:p>
  </w:endnote>
  <w:endnote w:type="continuationSeparator" w:id="0">
    <w:p w:rsidR="007261CB" w:rsidRDefault="007261CB" w:rsidP="00F61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78692119"/>
      <w:docPartObj>
        <w:docPartGallery w:val="Page Numbers (Bottom of Page)"/>
        <w:docPartUnique/>
      </w:docPartObj>
    </w:sdtPr>
    <w:sdtEndPr/>
    <w:sdtContent>
      <w:p w:rsidR="00184016" w:rsidRDefault="00184016">
        <w:pPr>
          <w:pStyle w:val="Footer"/>
          <w:jc w:val="center"/>
        </w:pPr>
        <w:r>
          <w:fldChar w:fldCharType="begin"/>
        </w:r>
        <w:r>
          <w:instrText xml:space="preserve"> PAGE   \* MERGEFORMAT </w:instrText>
        </w:r>
        <w:r>
          <w:fldChar w:fldCharType="separate"/>
        </w:r>
        <w:r w:rsidR="00660166">
          <w:rPr>
            <w:noProof/>
            <w:rtl/>
          </w:rPr>
          <w:t>13</w:t>
        </w:r>
        <w:r>
          <w:rPr>
            <w:noProof/>
          </w:rPr>
          <w:fldChar w:fldCharType="end"/>
        </w:r>
      </w:p>
    </w:sdtContent>
  </w:sdt>
  <w:p w:rsidR="00184016" w:rsidRDefault="001840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1CB" w:rsidRDefault="007261CB" w:rsidP="00F61A08">
      <w:pPr>
        <w:spacing w:after="0" w:line="240" w:lineRule="auto"/>
      </w:pPr>
      <w:r>
        <w:separator/>
      </w:r>
    </w:p>
  </w:footnote>
  <w:footnote w:type="continuationSeparator" w:id="0">
    <w:p w:rsidR="007261CB" w:rsidRDefault="007261CB" w:rsidP="00F61A08">
      <w:pPr>
        <w:spacing w:after="0" w:line="240" w:lineRule="auto"/>
      </w:pPr>
      <w:r>
        <w:continuationSeparator/>
      </w:r>
    </w:p>
  </w:footnote>
  <w:footnote w:id="1">
    <w:p w:rsidR="00806A3D" w:rsidRDefault="00806A3D" w:rsidP="00353DF2">
      <w:pPr>
        <w:pStyle w:val="FootnoteText"/>
        <w:jc w:val="both"/>
        <w:rPr>
          <w:rtl/>
          <w:lang w:bidi="ar-EG"/>
        </w:rPr>
      </w:pPr>
      <w:r w:rsidRPr="002964C2">
        <w:rPr>
          <w:rStyle w:val="FootnoteReference"/>
          <w:rtl/>
        </w:rPr>
        <w:sym w:font="Symbol" w:char="F02A"/>
      </w:r>
      <w:r>
        <w:rPr>
          <w:rtl/>
        </w:rPr>
        <w:t xml:space="preserve"> </w:t>
      </w:r>
      <w:r w:rsidRPr="00D80911">
        <w:rPr>
          <w:rFonts w:asciiTheme="majorBidi" w:hAnsiTheme="majorBidi" w:cstheme="majorBidi"/>
          <w:b/>
          <w:bCs/>
          <w:sz w:val="24"/>
          <w:szCs w:val="24"/>
          <w:shd w:val="clear" w:color="auto" w:fill="FFFFFF"/>
        </w:rPr>
        <w:t>Wilson Bryan Key</w:t>
      </w:r>
      <w:r w:rsidRPr="00D80911">
        <w:rPr>
          <w:rFonts w:asciiTheme="majorBidi" w:hAnsiTheme="majorBidi" w:cstheme="majorBidi"/>
          <w:b/>
          <w:bCs/>
          <w:sz w:val="24"/>
          <w:szCs w:val="24"/>
          <w:rtl/>
        </w:rPr>
        <w:t xml:space="preserve">: </w:t>
      </w:r>
      <w:r w:rsidRPr="00D80911">
        <w:rPr>
          <w:rFonts w:ascii="Simplified Arabic" w:hAnsi="Simplified Arabic" w:cs="Simplified Arabic"/>
          <w:sz w:val="24"/>
          <w:szCs w:val="24"/>
          <w:rtl/>
          <w:lang w:bidi="ar-EG"/>
        </w:rPr>
        <w:t xml:space="preserve">ويلسون براين </w:t>
      </w:r>
      <w:proofErr w:type="spellStart"/>
      <w:proofErr w:type="gramStart"/>
      <w:r w:rsidRPr="00D80911">
        <w:rPr>
          <w:rFonts w:ascii="Simplified Arabic" w:hAnsi="Simplified Arabic" w:cs="Simplified Arabic"/>
          <w:sz w:val="24"/>
          <w:szCs w:val="24"/>
          <w:rtl/>
          <w:lang w:bidi="ar-EG"/>
        </w:rPr>
        <w:t>كى</w:t>
      </w:r>
      <w:proofErr w:type="spellEnd"/>
      <w:r>
        <w:rPr>
          <w:rFonts w:ascii="Simplified Arabic" w:hAnsi="Simplified Arabic" w:cs="Simplified Arabic" w:hint="cs"/>
          <w:sz w:val="24"/>
          <w:szCs w:val="24"/>
          <w:rtl/>
          <w:lang w:bidi="ar-EG"/>
        </w:rPr>
        <w:t xml:space="preserve"> :</w:t>
      </w:r>
      <w:proofErr w:type="gramEnd"/>
      <w:r w:rsidRPr="00D80911">
        <w:rPr>
          <w:rFonts w:ascii="Simplified Arabic" w:hAnsi="Simplified Arabic" w:cs="Simplified Arabic"/>
          <w:sz w:val="24"/>
          <w:szCs w:val="24"/>
          <w:rtl/>
          <w:lang w:bidi="ar-EG"/>
        </w:rPr>
        <w:t xml:space="preserve"> (31 يناير 1925- 8 اكتوبر 2008), كاتب عدة كتب سبب</w:t>
      </w:r>
      <w:r w:rsidRPr="00D80911">
        <w:rPr>
          <w:rFonts w:ascii="Simplified Arabic" w:hAnsi="Simplified Arabic" w:cs="Simplified Arabic" w:hint="cs"/>
          <w:sz w:val="24"/>
          <w:szCs w:val="24"/>
          <w:rtl/>
          <w:lang w:bidi="ar-EG"/>
        </w:rPr>
        <w:t>ت</w:t>
      </w:r>
      <w:r w:rsidRPr="00D80911">
        <w:rPr>
          <w:rFonts w:ascii="Simplified Arabic" w:hAnsi="Simplified Arabic" w:cs="Simplified Arabic"/>
          <w:sz w:val="24"/>
          <w:szCs w:val="24"/>
          <w:rtl/>
          <w:lang w:bidi="ar-EG"/>
        </w:rPr>
        <w:t xml:space="preserve"> جدل </w:t>
      </w:r>
      <w:r w:rsidRPr="00D80911">
        <w:rPr>
          <w:rFonts w:ascii="Simplified Arabic" w:hAnsi="Simplified Arabic" w:cs="Simplified Arabic" w:hint="cs"/>
          <w:sz w:val="24"/>
          <w:szCs w:val="24"/>
          <w:rtl/>
          <w:lang w:bidi="ar-EG"/>
        </w:rPr>
        <w:t>عالي</w:t>
      </w:r>
      <w:r w:rsidRPr="00D80911">
        <w:rPr>
          <w:rFonts w:ascii="Simplified Arabic" w:hAnsi="Simplified Arabic" w:cs="Simplified Arabic"/>
          <w:sz w:val="24"/>
          <w:szCs w:val="24"/>
          <w:rtl/>
          <w:lang w:bidi="ar-EG"/>
        </w:rPr>
        <w:t>, كانت كتبه تقرأ على نطاق واسع، ولا سيما في الجامعات، حصل على الدكتوراه في الاتصالات من جامعة دنفر ودرس الصحافة لفترة قصيرة في جامعة ويسترن اونتاريو.</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2652F"/>
    <w:multiLevelType w:val="hybridMultilevel"/>
    <w:tmpl w:val="EF2280B2"/>
    <w:lvl w:ilvl="0" w:tplc="BF7214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1F7C21"/>
    <w:multiLevelType w:val="hybridMultilevel"/>
    <w:tmpl w:val="D80A8200"/>
    <w:lvl w:ilvl="0" w:tplc="DA08DFA4">
      <w:start w:val="1"/>
      <w:numFmt w:val="decimal"/>
      <w:lvlText w:val="%1."/>
      <w:lvlJc w:val="left"/>
      <w:pPr>
        <w:ind w:left="358" w:hanging="360"/>
      </w:pPr>
      <w:rPr>
        <w:rFonts w:hint="default"/>
        <w:lang w:bidi="ar-EG"/>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
    <w:nsid w:val="08B0663F"/>
    <w:multiLevelType w:val="hybridMultilevel"/>
    <w:tmpl w:val="AC2697DA"/>
    <w:lvl w:ilvl="0" w:tplc="81A064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FD0958"/>
    <w:multiLevelType w:val="hybridMultilevel"/>
    <w:tmpl w:val="02886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2171A8"/>
    <w:multiLevelType w:val="hybridMultilevel"/>
    <w:tmpl w:val="E930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F41A1A"/>
    <w:multiLevelType w:val="hybridMultilevel"/>
    <w:tmpl w:val="258E3AD4"/>
    <w:lvl w:ilvl="0" w:tplc="04090001">
      <w:start w:val="1"/>
      <w:numFmt w:val="bullet"/>
      <w:lvlText w:val=""/>
      <w:lvlJc w:val="left"/>
      <w:pPr>
        <w:ind w:left="720" w:hanging="360"/>
      </w:pPr>
      <w:rPr>
        <w:rFonts w:ascii="Symbol" w:hAnsi="Symbol"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537605"/>
    <w:multiLevelType w:val="hybridMultilevel"/>
    <w:tmpl w:val="D85A901C"/>
    <w:lvl w:ilvl="0" w:tplc="AF4C82E4">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BC7F42"/>
    <w:multiLevelType w:val="hybridMultilevel"/>
    <w:tmpl w:val="D79E865C"/>
    <w:lvl w:ilvl="0" w:tplc="BF7214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AE16608"/>
    <w:multiLevelType w:val="hybridMultilevel"/>
    <w:tmpl w:val="3970F6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FA1E28"/>
    <w:multiLevelType w:val="hybridMultilevel"/>
    <w:tmpl w:val="CF569D04"/>
    <w:lvl w:ilvl="0" w:tplc="3572A14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552BC4"/>
    <w:multiLevelType w:val="hybridMultilevel"/>
    <w:tmpl w:val="6F848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F81546"/>
    <w:multiLevelType w:val="hybridMultilevel"/>
    <w:tmpl w:val="CAB8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AF3CDB"/>
    <w:multiLevelType w:val="hybridMultilevel"/>
    <w:tmpl w:val="F17E1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920E47"/>
    <w:multiLevelType w:val="hybridMultilevel"/>
    <w:tmpl w:val="A4C0C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FF2AAB"/>
    <w:multiLevelType w:val="hybridMultilevel"/>
    <w:tmpl w:val="784ED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0D57B5"/>
    <w:multiLevelType w:val="hybridMultilevel"/>
    <w:tmpl w:val="72547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020933"/>
    <w:multiLevelType w:val="hybridMultilevel"/>
    <w:tmpl w:val="87AE8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F913DA"/>
    <w:multiLevelType w:val="hybridMultilevel"/>
    <w:tmpl w:val="81C01D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8359BD"/>
    <w:multiLevelType w:val="hybridMultilevel"/>
    <w:tmpl w:val="D8EA0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CE64F5"/>
    <w:multiLevelType w:val="hybridMultilevel"/>
    <w:tmpl w:val="CCE28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972D02"/>
    <w:multiLevelType w:val="hybridMultilevel"/>
    <w:tmpl w:val="CEB8E956"/>
    <w:lvl w:ilvl="0" w:tplc="2C12F54A">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F65C70"/>
    <w:multiLevelType w:val="hybridMultilevel"/>
    <w:tmpl w:val="F06E2D6C"/>
    <w:lvl w:ilvl="0" w:tplc="04090001">
      <w:start w:val="1"/>
      <w:numFmt w:val="bullet"/>
      <w:lvlText w:val=""/>
      <w:lvlJc w:val="left"/>
      <w:pPr>
        <w:ind w:left="662" w:hanging="360"/>
      </w:pPr>
      <w:rPr>
        <w:rFonts w:ascii="Symbol" w:hAnsi="Symbo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22">
    <w:nsid w:val="7C9B1364"/>
    <w:multiLevelType w:val="hybridMultilevel"/>
    <w:tmpl w:val="2E587438"/>
    <w:lvl w:ilvl="0" w:tplc="41BC5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025653"/>
    <w:multiLevelType w:val="hybridMultilevel"/>
    <w:tmpl w:val="9E860370"/>
    <w:lvl w:ilvl="0" w:tplc="E2C05D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15"/>
  </w:num>
  <w:num w:numId="4">
    <w:abstractNumId w:val="5"/>
  </w:num>
  <w:num w:numId="5">
    <w:abstractNumId w:val="12"/>
  </w:num>
  <w:num w:numId="6">
    <w:abstractNumId w:val="21"/>
  </w:num>
  <w:num w:numId="7">
    <w:abstractNumId w:val="22"/>
  </w:num>
  <w:num w:numId="8">
    <w:abstractNumId w:val="13"/>
  </w:num>
  <w:num w:numId="9">
    <w:abstractNumId w:val="23"/>
  </w:num>
  <w:num w:numId="10">
    <w:abstractNumId w:val="19"/>
  </w:num>
  <w:num w:numId="11">
    <w:abstractNumId w:val="6"/>
  </w:num>
  <w:num w:numId="12">
    <w:abstractNumId w:val="17"/>
  </w:num>
  <w:num w:numId="13">
    <w:abstractNumId w:val="14"/>
  </w:num>
  <w:num w:numId="14">
    <w:abstractNumId w:val="3"/>
  </w:num>
  <w:num w:numId="15">
    <w:abstractNumId w:val="9"/>
  </w:num>
  <w:num w:numId="16">
    <w:abstractNumId w:val="16"/>
  </w:num>
  <w:num w:numId="17">
    <w:abstractNumId w:val="7"/>
  </w:num>
  <w:num w:numId="18">
    <w:abstractNumId w:val="0"/>
  </w:num>
  <w:num w:numId="19">
    <w:abstractNumId w:val="20"/>
  </w:num>
  <w:num w:numId="20">
    <w:abstractNumId w:val="18"/>
  </w:num>
  <w:num w:numId="21">
    <w:abstractNumId w:val="11"/>
  </w:num>
  <w:num w:numId="22">
    <w:abstractNumId w:val="1"/>
  </w:num>
  <w:num w:numId="23">
    <w:abstractNumId w:val="1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3C8"/>
    <w:rsid w:val="00012045"/>
    <w:rsid w:val="0005777D"/>
    <w:rsid w:val="000A6D21"/>
    <w:rsid w:val="00184016"/>
    <w:rsid w:val="001C14B0"/>
    <w:rsid w:val="001D7AC3"/>
    <w:rsid w:val="001E38DD"/>
    <w:rsid w:val="001F70F8"/>
    <w:rsid w:val="00212F8F"/>
    <w:rsid w:val="00231EB7"/>
    <w:rsid w:val="002350D8"/>
    <w:rsid w:val="0024553C"/>
    <w:rsid w:val="002964C2"/>
    <w:rsid w:val="002A730C"/>
    <w:rsid w:val="002C6A73"/>
    <w:rsid w:val="00353DF2"/>
    <w:rsid w:val="00361CBD"/>
    <w:rsid w:val="00385509"/>
    <w:rsid w:val="00420F0B"/>
    <w:rsid w:val="004456CF"/>
    <w:rsid w:val="00451482"/>
    <w:rsid w:val="00485419"/>
    <w:rsid w:val="005253A0"/>
    <w:rsid w:val="00555428"/>
    <w:rsid w:val="00561F12"/>
    <w:rsid w:val="005F7E3B"/>
    <w:rsid w:val="006550F9"/>
    <w:rsid w:val="00656CE9"/>
    <w:rsid w:val="00660166"/>
    <w:rsid w:val="00693347"/>
    <w:rsid w:val="006968AB"/>
    <w:rsid w:val="00721D8A"/>
    <w:rsid w:val="007261CB"/>
    <w:rsid w:val="00754364"/>
    <w:rsid w:val="0077697B"/>
    <w:rsid w:val="00777722"/>
    <w:rsid w:val="007F6A19"/>
    <w:rsid w:val="00806A3D"/>
    <w:rsid w:val="00834281"/>
    <w:rsid w:val="0084496D"/>
    <w:rsid w:val="008B5C6E"/>
    <w:rsid w:val="0090134C"/>
    <w:rsid w:val="00967D03"/>
    <w:rsid w:val="009950A3"/>
    <w:rsid w:val="00995976"/>
    <w:rsid w:val="00996A71"/>
    <w:rsid w:val="009B3C3B"/>
    <w:rsid w:val="009F0CCE"/>
    <w:rsid w:val="00A23401"/>
    <w:rsid w:val="00B32C5A"/>
    <w:rsid w:val="00B53104"/>
    <w:rsid w:val="00B8355C"/>
    <w:rsid w:val="00BC700B"/>
    <w:rsid w:val="00BE4B2C"/>
    <w:rsid w:val="00BF4AAA"/>
    <w:rsid w:val="00BF5E0C"/>
    <w:rsid w:val="00C0078D"/>
    <w:rsid w:val="00C046D1"/>
    <w:rsid w:val="00C579EE"/>
    <w:rsid w:val="00D93929"/>
    <w:rsid w:val="00D939B5"/>
    <w:rsid w:val="00D95781"/>
    <w:rsid w:val="00DB6445"/>
    <w:rsid w:val="00E04443"/>
    <w:rsid w:val="00E26B31"/>
    <w:rsid w:val="00E6461F"/>
    <w:rsid w:val="00E71EA5"/>
    <w:rsid w:val="00E77E75"/>
    <w:rsid w:val="00E82A52"/>
    <w:rsid w:val="00E932A8"/>
    <w:rsid w:val="00F07C1E"/>
    <w:rsid w:val="00F2615C"/>
    <w:rsid w:val="00F27940"/>
    <w:rsid w:val="00F35BAE"/>
    <w:rsid w:val="00F46FDC"/>
    <w:rsid w:val="00F56D0C"/>
    <w:rsid w:val="00F61A08"/>
    <w:rsid w:val="00F638A5"/>
    <w:rsid w:val="00F763C8"/>
    <w:rsid w:val="00FB1F34"/>
    <w:rsid w:val="00FD35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3C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63C8"/>
    <w:pPr>
      <w:ind w:left="720"/>
      <w:contextualSpacing/>
    </w:pPr>
  </w:style>
  <w:style w:type="character" w:customStyle="1" w:styleId="hps">
    <w:name w:val="hps"/>
    <w:basedOn w:val="DefaultParagraphFont"/>
    <w:rsid w:val="00231EB7"/>
  </w:style>
  <w:style w:type="character" w:styleId="Hyperlink">
    <w:name w:val="Hyperlink"/>
    <w:basedOn w:val="DefaultParagraphFont"/>
    <w:uiPriority w:val="99"/>
    <w:unhideWhenUsed/>
    <w:rsid w:val="00231EB7"/>
    <w:rPr>
      <w:color w:val="0000FF"/>
      <w:u w:val="single"/>
    </w:rPr>
  </w:style>
  <w:style w:type="paragraph" w:styleId="FootnoteText">
    <w:name w:val="footnote text"/>
    <w:basedOn w:val="Normal"/>
    <w:link w:val="FootnoteTextChar"/>
    <w:uiPriority w:val="99"/>
    <w:unhideWhenUsed/>
    <w:rsid w:val="00F61A08"/>
    <w:pPr>
      <w:spacing w:after="0" w:line="240" w:lineRule="auto"/>
    </w:pPr>
    <w:rPr>
      <w:sz w:val="20"/>
      <w:szCs w:val="20"/>
    </w:rPr>
  </w:style>
  <w:style w:type="character" w:customStyle="1" w:styleId="FootnoteTextChar">
    <w:name w:val="Footnote Text Char"/>
    <w:basedOn w:val="DefaultParagraphFont"/>
    <w:link w:val="FootnoteText"/>
    <w:uiPriority w:val="99"/>
    <w:rsid w:val="00F61A08"/>
    <w:rPr>
      <w:sz w:val="20"/>
      <w:szCs w:val="20"/>
    </w:rPr>
  </w:style>
  <w:style w:type="character" w:styleId="FootnoteReference">
    <w:name w:val="footnote reference"/>
    <w:basedOn w:val="DefaultParagraphFont"/>
    <w:uiPriority w:val="99"/>
    <w:semiHidden/>
    <w:unhideWhenUsed/>
    <w:rsid w:val="00F61A08"/>
    <w:rPr>
      <w:vertAlign w:val="superscript"/>
    </w:rPr>
  </w:style>
  <w:style w:type="paragraph" w:styleId="BalloonText">
    <w:name w:val="Balloon Text"/>
    <w:basedOn w:val="Normal"/>
    <w:link w:val="BalloonTextChar"/>
    <w:uiPriority w:val="99"/>
    <w:semiHidden/>
    <w:unhideWhenUsed/>
    <w:rsid w:val="00BC70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00B"/>
    <w:rPr>
      <w:rFonts w:ascii="Tahoma" w:hAnsi="Tahoma" w:cs="Tahoma"/>
      <w:sz w:val="16"/>
      <w:szCs w:val="16"/>
    </w:rPr>
  </w:style>
  <w:style w:type="character" w:styleId="PlaceholderText">
    <w:name w:val="Placeholder Text"/>
    <w:basedOn w:val="DefaultParagraphFont"/>
    <w:uiPriority w:val="99"/>
    <w:semiHidden/>
    <w:rsid w:val="00FD357D"/>
    <w:rPr>
      <w:color w:val="808080"/>
    </w:rPr>
  </w:style>
  <w:style w:type="paragraph" w:styleId="EndnoteText">
    <w:name w:val="endnote text"/>
    <w:basedOn w:val="Normal"/>
    <w:link w:val="EndnoteTextChar"/>
    <w:unhideWhenUsed/>
    <w:rsid w:val="0005777D"/>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05777D"/>
    <w:rPr>
      <w:rFonts w:ascii="Times New Roman" w:eastAsia="Times New Roman" w:hAnsi="Times New Roman" w:cs="Times New Roman"/>
      <w:sz w:val="20"/>
      <w:szCs w:val="20"/>
    </w:rPr>
  </w:style>
  <w:style w:type="character" w:styleId="EndnoteReference">
    <w:name w:val="endnote reference"/>
    <w:basedOn w:val="DefaultParagraphFont"/>
    <w:unhideWhenUsed/>
    <w:rsid w:val="0005777D"/>
    <w:rPr>
      <w:vertAlign w:val="superscript"/>
    </w:rPr>
  </w:style>
  <w:style w:type="paragraph" w:styleId="Header">
    <w:name w:val="header"/>
    <w:basedOn w:val="Normal"/>
    <w:link w:val="HeaderChar"/>
    <w:uiPriority w:val="99"/>
    <w:unhideWhenUsed/>
    <w:rsid w:val="00184016"/>
    <w:pPr>
      <w:tabs>
        <w:tab w:val="center" w:pos="4153"/>
        <w:tab w:val="right" w:pos="8306"/>
      </w:tabs>
      <w:spacing w:after="0" w:line="240" w:lineRule="auto"/>
    </w:pPr>
  </w:style>
  <w:style w:type="character" w:customStyle="1" w:styleId="HeaderChar">
    <w:name w:val="Header Char"/>
    <w:basedOn w:val="DefaultParagraphFont"/>
    <w:link w:val="Header"/>
    <w:uiPriority w:val="99"/>
    <w:rsid w:val="00184016"/>
  </w:style>
  <w:style w:type="paragraph" w:styleId="Footer">
    <w:name w:val="footer"/>
    <w:basedOn w:val="Normal"/>
    <w:link w:val="FooterChar"/>
    <w:uiPriority w:val="99"/>
    <w:unhideWhenUsed/>
    <w:rsid w:val="00184016"/>
    <w:pPr>
      <w:tabs>
        <w:tab w:val="center" w:pos="4153"/>
        <w:tab w:val="right" w:pos="8306"/>
      </w:tabs>
      <w:spacing w:after="0" w:line="240" w:lineRule="auto"/>
    </w:pPr>
  </w:style>
  <w:style w:type="character" w:customStyle="1" w:styleId="FooterChar">
    <w:name w:val="Footer Char"/>
    <w:basedOn w:val="DefaultParagraphFont"/>
    <w:link w:val="Footer"/>
    <w:uiPriority w:val="99"/>
    <w:rsid w:val="001840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3C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63C8"/>
    <w:pPr>
      <w:ind w:left="720"/>
      <w:contextualSpacing/>
    </w:pPr>
  </w:style>
  <w:style w:type="character" w:customStyle="1" w:styleId="hps">
    <w:name w:val="hps"/>
    <w:basedOn w:val="DefaultParagraphFont"/>
    <w:rsid w:val="00231EB7"/>
  </w:style>
  <w:style w:type="character" w:styleId="Hyperlink">
    <w:name w:val="Hyperlink"/>
    <w:basedOn w:val="DefaultParagraphFont"/>
    <w:uiPriority w:val="99"/>
    <w:unhideWhenUsed/>
    <w:rsid w:val="00231EB7"/>
    <w:rPr>
      <w:color w:val="0000FF"/>
      <w:u w:val="single"/>
    </w:rPr>
  </w:style>
  <w:style w:type="paragraph" w:styleId="FootnoteText">
    <w:name w:val="footnote text"/>
    <w:basedOn w:val="Normal"/>
    <w:link w:val="FootnoteTextChar"/>
    <w:uiPriority w:val="99"/>
    <w:unhideWhenUsed/>
    <w:rsid w:val="00F61A08"/>
    <w:pPr>
      <w:spacing w:after="0" w:line="240" w:lineRule="auto"/>
    </w:pPr>
    <w:rPr>
      <w:sz w:val="20"/>
      <w:szCs w:val="20"/>
    </w:rPr>
  </w:style>
  <w:style w:type="character" w:customStyle="1" w:styleId="FootnoteTextChar">
    <w:name w:val="Footnote Text Char"/>
    <w:basedOn w:val="DefaultParagraphFont"/>
    <w:link w:val="FootnoteText"/>
    <w:uiPriority w:val="99"/>
    <w:rsid w:val="00F61A08"/>
    <w:rPr>
      <w:sz w:val="20"/>
      <w:szCs w:val="20"/>
    </w:rPr>
  </w:style>
  <w:style w:type="character" w:styleId="FootnoteReference">
    <w:name w:val="footnote reference"/>
    <w:basedOn w:val="DefaultParagraphFont"/>
    <w:uiPriority w:val="99"/>
    <w:semiHidden/>
    <w:unhideWhenUsed/>
    <w:rsid w:val="00F61A08"/>
    <w:rPr>
      <w:vertAlign w:val="superscript"/>
    </w:rPr>
  </w:style>
  <w:style w:type="paragraph" w:styleId="BalloonText">
    <w:name w:val="Balloon Text"/>
    <w:basedOn w:val="Normal"/>
    <w:link w:val="BalloonTextChar"/>
    <w:uiPriority w:val="99"/>
    <w:semiHidden/>
    <w:unhideWhenUsed/>
    <w:rsid w:val="00BC70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00B"/>
    <w:rPr>
      <w:rFonts w:ascii="Tahoma" w:hAnsi="Tahoma" w:cs="Tahoma"/>
      <w:sz w:val="16"/>
      <w:szCs w:val="16"/>
    </w:rPr>
  </w:style>
  <w:style w:type="character" w:styleId="PlaceholderText">
    <w:name w:val="Placeholder Text"/>
    <w:basedOn w:val="DefaultParagraphFont"/>
    <w:uiPriority w:val="99"/>
    <w:semiHidden/>
    <w:rsid w:val="00FD357D"/>
    <w:rPr>
      <w:color w:val="808080"/>
    </w:rPr>
  </w:style>
  <w:style w:type="paragraph" w:styleId="EndnoteText">
    <w:name w:val="endnote text"/>
    <w:basedOn w:val="Normal"/>
    <w:link w:val="EndnoteTextChar"/>
    <w:unhideWhenUsed/>
    <w:rsid w:val="0005777D"/>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05777D"/>
    <w:rPr>
      <w:rFonts w:ascii="Times New Roman" w:eastAsia="Times New Roman" w:hAnsi="Times New Roman" w:cs="Times New Roman"/>
      <w:sz w:val="20"/>
      <w:szCs w:val="20"/>
    </w:rPr>
  </w:style>
  <w:style w:type="character" w:styleId="EndnoteReference">
    <w:name w:val="endnote reference"/>
    <w:basedOn w:val="DefaultParagraphFont"/>
    <w:unhideWhenUsed/>
    <w:rsid w:val="0005777D"/>
    <w:rPr>
      <w:vertAlign w:val="superscript"/>
    </w:rPr>
  </w:style>
  <w:style w:type="paragraph" w:styleId="Header">
    <w:name w:val="header"/>
    <w:basedOn w:val="Normal"/>
    <w:link w:val="HeaderChar"/>
    <w:uiPriority w:val="99"/>
    <w:unhideWhenUsed/>
    <w:rsid w:val="00184016"/>
    <w:pPr>
      <w:tabs>
        <w:tab w:val="center" w:pos="4153"/>
        <w:tab w:val="right" w:pos="8306"/>
      </w:tabs>
      <w:spacing w:after="0" w:line="240" w:lineRule="auto"/>
    </w:pPr>
  </w:style>
  <w:style w:type="character" w:customStyle="1" w:styleId="HeaderChar">
    <w:name w:val="Header Char"/>
    <w:basedOn w:val="DefaultParagraphFont"/>
    <w:link w:val="Header"/>
    <w:uiPriority w:val="99"/>
    <w:rsid w:val="00184016"/>
  </w:style>
  <w:style w:type="paragraph" w:styleId="Footer">
    <w:name w:val="footer"/>
    <w:basedOn w:val="Normal"/>
    <w:link w:val="FooterChar"/>
    <w:uiPriority w:val="99"/>
    <w:unhideWhenUsed/>
    <w:rsid w:val="00184016"/>
    <w:pPr>
      <w:tabs>
        <w:tab w:val="center" w:pos="4153"/>
        <w:tab w:val="right" w:pos="8306"/>
      </w:tabs>
      <w:spacing w:after="0" w:line="240" w:lineRule="auto"/>
    </w:pPr>
  </w:style>
  <w:style w:type="character" w:customStyle="1" w:styleId="FooterChar">
    <w:name w:val="Footer Char"/>
    <w:basedOn w:val="DefaultParagraphFont"/>
    <w:link w:val="Footer"/>
    <w:uiPriority w:val="99"/>
    <w:rsid w:val="001840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4.jpg"/><Relationship Id="rId26" Type="http://schemas.openxmlformats.org/officeDocument/2006/relationships/image" Target="media/image12.jpeg"/><Relationship Id="rId39"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image" Target="media/image18.jpeg"/><Relationship Id="rId42" Type="http://schemas.openxmlformats.org/officeDocument/2006/relationships/hyperlink" Target="http://www.iasj.net/iasj?func=issues&amp;jId=155&amp;uiLanguage=en" TargetMode="Externa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3.jpg"/><Relationship Id="rId25" Type="http://schemas.openxmlformats.org/officeDocument/2006/relationships/image" Target="media/image11.jpeg"/><Relationship Id="rId33" Type="http://schemas.microsoft.com/office/2007/relationships/hdphoto" Target="media/hdphoto2.wdp"/><Relationship Id="rId38" Type="http://schemas.openxmlformats.org/officeDocument/2006/relationships/image" Target="media/image2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eg"/><Relationship Id="rId29" Type="http://schemas.openxmlformats.org/officeDocument/2006/relationships/image" Target="media/image14.jpg"/><Relationship Id="rId41"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10.jpg"/><Relationship Id="rId32" Type="http://schemas.openxmlformats.org/officeDocument/2006/relationships/image" Target="media/image17.jpeg"/><Relationship Id="rId37" Type="http://schemas.microsoft.com/office/2007/relationships/hdphoto" Target="media/hdphoto4.wdp"/><Relationship Id="rId40" Type="http://schemas.openxmlformats.org/officeDocument/2006/relationships/image" Target="media/image21.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g"/><Relationship Id="rId28" Type="http://schemas.microsoft.com/office/2007/relationships/hdphoto" Target="media/hdphoto1.wdp"/><Relationship Id="rId36" Type="http://schemas.openxmlformats.org/officeDocument/2006/relationships/image" Target="media/image19.jpeg"/><Relationship Id="rId10" Type="http://schemas.openxmlformats.org/officeDocument/2006/relationships/diagramData" Target="diagrams/data1.xml"/><Relationship Id="rId19" Type="http://schemas.openxmlformats.org/officeDocument/2006/relationships/image" Target="media/image5.jpeg"/><Relationship Id="rId31" Type="http://schemas.openxmlformats.org/officeDocument/2006/relationships/image" Target="media/image16.jp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umich.edu/%7Eonebook/pages/frames/psychF.html" TargetMode="External"/><Relationship Id="rId14" Type="http://schemas.microsoft.com/office/2007/relationships/diagramDrawing" Target="diagrams/drawing1.xml"/><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5.jpg"/><Relationship Id="rId35" Type="http://schemas.microsoft.com/office/2007/relationships/hdphoto" Target="media/hdphoto3.wdp"/><Relationship Id="rId43" Type="http://schemas.openxmlformats.org/officeDocument/2006/relationships/hyperlink" Target="http://www.sampsoncc.edu/staff/pwolf/sub/subliminals.htm"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E26026-BA09-4441-B81C-88F3117885EF}" type="doc">
      <dgm:prSet loTypeId="urn:microsoft.com/office/officeart/2005/8/layout/gear1" loCatId="process" qsTypeId="urn:microsoft.com/office/officeart/2005/8/quickstyle/simple1" qsCatId="simple" csTypeId="urn:microsoft.com/office/officeart/2005/8/colors/colorful5" csCatId="colorful" phldr="1"/>
      <dgm:spPr/>
    </dgm:pt>
    <dgm:pt modelId="{0D020818-2256-46D6-9372-2F2FA110BEBC}">
      <dgm:prSet phldrT="[Text]" custT="1"/>
      <dgm:spPr/>
      <dgm:t>
        <a:bodyPr/>
        <a:lstStyle/>
        <a:p>
          <a:pPr algn="ctr" rtl="1"/>
          <a:r>
            <a:rPr lang="ar-EG" sz="1200" b="1">
              <a:solidFill>
                <a:sysClr val="windowText" lastClr="000000"/>
              </a:solidFill>
            </a:rPr>
            <a:t>الطلاء على طبق محفور ضوئيا بالأسفلت</a:t>
          </a:r>
          <a:endParaRPr lang="ar-SA" sz="1200" b="1">
            <a:solidFill>
              <a:sysClr val="windowText" lastClr="000000"/>
            </a:solidFill>
          </a:endParaRPr>
        </a:p>
      </dgm:t>
    </dgm:pt>
    <dgm:pt modelId="{7C2F791A-77C0-4547-B330-8FB613D47864}" type="parTrans" cxnId="{F437BBF6-F092-410D-B934-08D306D2A7A2}">
      <dgm:prSet/>
      <dgm:spPr/>
      <dgm:t>
        <a:bodyPr/>
        <a:lstStyle/>
        <a:p>
          <a:pPr algn="ctr" rtl="1"/>
          <a:endParaRPr lang="ar-SA"/>
        </a:p>
      </dgm:t>
    </dgm:pt>
    <dgm:pt modelId="{B02BFB28-7CD5-4A70-996F-12F64B38EDBA}" type="sibTrans" cxnId="{F437BBF6-F092-410D-B934-08D306D2A7A2}">
      <dgm:prSet/>
      <dgm:spPr/>
      <dgm:t>
        <a:bodyPr/>
        <a:lstStyle/>
        <a:p>
          <a:pPr algn="ctr" rtl="1"/>
          <a:endParaRPr lang="ar-SA"/>
        </a:p>
      </dgm:t>
    </dgm:pt>
    <dgm:pt modelId="{EFBBD811-77EF-4E31-BD58-CCC42FC08F2F}">
      <dgm:prSet phldrT="[Text]" custT="1"/>
      <dgm:spPr/>
      <dgm:t>
        <a:bodyPr/>
        <a:lstStyle/>
        <a:p>
          <a:pPr algn="ctr" rtl="1"/>
          <a:r>
            <a:rPr lang="ar-EG" sz="1200" b="1">
              <a:solidFill>
                <a:sysClr val="windowText" lastClr="000000"/>
              </a:solidFill>
            </a:rPr>
            <a:t>استخدام المرذاذ الهوائي</a:t>
          </a:r>
          <a:endParaRPr lang="ar-SA" sz="1200" b="1">
            <a:solidFill>
              <a:sysClr val="windowText" lastClr="000000"/>
            </a:solidFill>
          </a:endParaRPr>
        </a:p>
      </dgm:t>
    </dgm:pt>
    <dgm:pt modelId="{EF56C40C-861F-4A03-A0D2-33BFC7E147D6}" type="parTrans" cxnId="{CB16C5F5-DCCF-48B2-950F-2AD5485514E8}">
      <dgm:prSet/>
      <dgm:spPr/>
      <dgm:t>
        <a:bodyPr/>
        <a:lstStyle/>
        <a:p>
          <a:pPr algn="ctr" rtl="1"/>
          <a:endParaRPr lang="ar-SA"/>
        </a:p>
      </dgm:t>
    </dgm:pt>
    <dgm:pt modelId="{3AA42D3D-0BFE-4C2C-9699-E2CF1E38A1D5}" type="sibTrans" cxnId="{CB16C5F5-DCCF-48B2-950F-2AD5485514E8}">
      <dgm:prSet/>
      <dgm:spPr/>
      <dgm:t>
        <a:bodyPr/>
        <a:lstStyle/>
        <a:p>
          <a:pPr algn="ctr" rtl="1"/>
          <a:endParaRPr lang="ar-SA"/>
        </a:p>
      </dgm:t>
    </dgm:pt>
    <dgm:pt modelId="{F50CEA55-A675-4E92-A2ED-F814B9B09816}">
      <dgm:prSet phldrT="[Text]" custT="1"/>
      <dgm:spPr/>
      <dgm:t>
        <a:bodyPr/>
        <a:lstStyle/>
        <a:p>
          <a:pPr algn="ctr" rtl="1"/>
          <a:r>
            <a:rPr lang="ar-EG" sz="1200" b="1">
              <a:solidFill>
                <a:sysClr val="windowText" lastClr="000000"/>
              </a:solidFill>
            </a:rPr>
            <a:t>الكتابة بشكل فسيفسائي</a:t>
          </a:r>
          <a:endParaRPr lang="ar-SA" sz="1200" b="1">
            <a:solidFill>
              <a:sysClr val="windowText" lastClr="000000"/>
            </a:solidFill>
          </a:endParaRPr>
        </a:p>
      </dgm:t>
    </dgm:pt>
    <dgm:pt modelId="{909C2A4E-C4FB-477D-B5D0-EF2E27F11980}" type="parTrans" cxnId="{83282EA3-0EEB-443C-93C3-C94983D52F28}">
      <dgm:prSet/>
      <dgm:spPr/>
      <dgm:t>
        <a:bodyPr/>
        <a:lstStyle/>
        <a:p>
          <a:pPr algn="ctr" rtl="1"/>
          <a:endParaRPr lang="ar-SA"/>
        </a:p>
      </dgm:t>
    </dgm:pt>
    <dgm:pt modelId="{599DEF4A-3DD7-4A0A-9630-4019E9B7264B}" type="sibTrans" cxnId="{83282EA3-0EEB-443C-93C3-C94983D52F28}">
      <dgm:prSet/>
      <dgm:spPr/>
      <dgm:t>
        <a:bodyPr/>
        <a:lstStyle/>
        <a:p>
          <a:pPr algn="ctr" rtl="1"/>
          <a:endParaRPr lang="ar-SA"/>
        </a:p>
      </dgm:t>
    </dgm:pt>
    <dgm:pt modelId="{B689AE65-A87A-4096-AD5B-E664E93DBB32}" type="pres">
      <dgm:prSet presAssocID="{92E26026-BA09-4441-B81C-88F3117885EF}" presName="composite" presStyleCnt="0">
        <dgm:presLayoutVars>
          <dgm:chMax val="3"/>
          <dgm:animLvl val="lvl"/>
          <dgm:resizeHandles val="exact"/>
        </dgm:presLayoutVars>
      </dgm:prSet>
      <dgm:spPr/>
    </dgm:pt>
    <dgm:pt modelId="{F9ADA466-78B0-420D-BB7F-05FFA87E6921}" type="pres">
      <dgm:prSet presAssocID="{0D020818-2256-46D6-9372-2F2FA110BEBC}" presName="gear1" presStyleLbl="node1" presStyleIdx="0" presStyleCnt="3">
        <dgm:presLayoutVars>
          <dgm:chMax val="1"/>
          <dgm:bulletEnabled val="1"/>
        </dgm:presLayoutVars>
      </dgm:prSet>
      <dgm:spPr/>
      <dgm:t>
        <a:bodyPr/>
        <a:lstStyle/>
        <a:p>
          <a:pPr rtl="1"/>
          <a:endParaRPr lang="ar-SA"/>
        </a:p>
      </dgm:t>
    </dgm:pt>
    <dgm:pt modelId="{A89A1512-B3AF-44D3-8DF4-6249191D396B}" type="pres">
      <dgm:prSet presAssocID="{0D020818-2256-46D6-9372-2F2FA110BEBC}" presName="gear1srcNode" presStyleLbl="node1" presStyleIdx="0" presStyleCnt="3"/>
      <dgm:spPr/>
      <dgm:t>
        <a:bodyPr/>
        <a:lstStyle/>
        <a:p>
          <a:pPr rtl="1"/>
          <a:endParaRPr lang="ar-SA"/>
        </a:p>
      </dgm:t>
    </dgm:pt>
    <dgm:pt modelId="{D9061B8A-715A-478F-A07E-12E1A71D4539}" type="pres">
      <dgm:prSet presAssocID="{0D020818-2256-46D6-9372-2F2FA110BEBC}" presName="gear1dstNode" presStyleLbl="node1" presStyleIdx="0" presStyleCnt="3"/>
      <dgm:spPr/>
      <dgm:t>
        <a:bodyPr/>
        <a:lstStyle/>
        <a:p>
          <a:pPr rtl="1"/>
          <a:endParaRPr lang="ar-SA"/>
        </a:p>
      </dgm:t>
    </dgm:pt>
    <dgm:pt modelId="{A91F5272-4DA5-4835-8649-9A22A7B0134C}" type="pres">
      <dgm:prSet presAssocID="{EFBBD811-77EF-4E31-BD58-CCC42FC08F2F}" presName="gear2" presStyleLbl="node1" presStyleIdx="1" presStyleCnt="3">
        <dgm:presLayoutVars>
          <dgm:chMax val="1"/>
          <dgm:bulletEnabled val="1"/>
        </dgm:presLayoutVars>
      </dgm:prSet>
      <dgm:spPr/>
      <dgm:t>
        <a:bodyPr/>
        <a:lstStyle/>
        <a:p>
          <a:pPr rtl="1"/>
          <a:endParaRPr lang="ar-SA"/>
        </a:p>
      </dgm:t>
    </dgm:pt>
    <dgm:pt modelId="{A7F771DC-6F2E-45FB-B5E5-2F65D0315BF0}" type="pres">
      <dgm:prSet presAssocID="{EFBBD811-77EF-4E31-BD58-CCC42FC08F2F}" presName="gear2srcNode" presStyleLbl="node1" presStyleIdx="1" presStyleCnt="3"/>
      <dgm:spPr/>
      <dgm:t>
        <a:bodyPr/>
        <a:lstStyle/>
        <a:p>
          <a:pPr rtl="1"/>
          <a:endParaRPr lang="ar-SA"/>
        </a:p>
      </dgm:t>
    </dgm:pt>
    <dgm:pt modelId="{64ADB6BD-9E59-41CE-8B35-781CB7747D5B}" type="pres">
      <dgm:prSet presAssocID="{EFBBD811-77EF-4E31-BD58-CCC42FC08F2F}" presName="gear2dstNode" presStyleLbl="node1" presStyleIdx="1" presStyleCnt="3"/>
      <dgm:spPr/>
      <dgm:t>
        <a:bodyPr/>
        <a:lstStyle/>
        <a:p>
          <a:pPr rtl="1"/>
          <a:endParaRPr lang="ar-SA"/>
        </a:p>
      </dgm:t>
    </dgm:pt>
    <dgm:pt modelId="{8DA7298C-B462-40DB-93FD-CF72E493B364}" type="pres">
      <dgm:prSet presAssocID="{F50CEA55-A675-4E92-A2ED-F814B9B09816}" presName="gear3" presStyleLbl="node1" presStyleIdx="2" presStyleCnt="3"/>
      <dgm:spPr/>
      <dgm:t>
        <a:bodyPr/>
        <a:lstStyle/>
        <a:p>
          <a:pPr rtl="1"/>
          <a:endParaRPr lang="ar-SA"/>
        </a:p>
      </dgm:t>
    </dgm:pt>
    <dgm:pt modelId="{DA9EAD22-291F-48FF-9104-C44A9180E253}" type="pres">
      <dgm:prSet presAssocID="{F50CEA55-A675-4E92-A2ED-F814B9B09816}" presName="gear3tx" presStyleLbl="node1" presStyleIdx="2" presStyleCnt="3">
        <dgm:presLayoutVars>
          <dgm:chMax val="1"/>
          <dgm:bulletEnabled val="1"/>
        </dgm:presLayoutVars>
      </dgm:prSet>
      <dgm:spPr/>
      <dgm:t>
        <a:bodyPr/>
        <a:lstStyle/>
        <a:p>
          <a:pPr rtl="1"/>
          <a:endParaRPr lang="ar-SA"/>
        </a:p>
      </dgm:t>
    </dgm:pt>
    <dgm:pt modelId="{E1AAC527-91FB-45A8-8327-7055CEC96575}" type="pres">
      <dgm:prSet presAssocID="{F50CEA55-A675-4E92-A2ED-F814B9B09816}" presName="gear3srcNode" presStyleLbl="node1" presStyleIdx="2" presStyleCnt="3"/>
      <dgm:spPr/>
      <dgm:t>
        <a:bodyPr/>
        <a:lstStyle/>
        <a:p>
          <a:pPr rtl="1"/>
          <a:endParaRPr lang="ar-SA"/>
        </a:p>
      </dgm:t>
    </dgm:pt>
    <dgm:pt modelId="{0A9E56FE-F93F-441B-87E0-EADBCBA220C4}" type="pres">
      <dgm:prSet presAssocID="{F50CEA55-A675-4E92-A2ED-F814B9B09816}" presName="gear3dstNode" presStyleLbl="node1" presStyleIdx="2" presStyleCnt="3"/>
      <dgm:spPr/>
      <dgm:t>
        <a:bodyPr/>
        <a:lstStyle/>
        <a:p>
          <a:pPr rtl="1"/>
          <a:endParaRPr lang="ar-SA"/>
        </a:p>
      </dgm:t>
    </dgm:pt>
    <dgm:pt modelId="{9D50EC2D-3148-465A-8262-F3F220658613}" type="pres">
      <dgm:prSet presAssocID="{B02BFB28-7CD5-4A70-996F-12F64B38EDBA}" presName="connector1" presStyleLbl="sibTrans2D1" presStyleIdx="0" presStyleCnt="3"/>
      <dgm:spPr/>
      <dgm:t>
        <a:bodyPr/>
        <a:lstStyle/>
        <a:p>
          <a:pPr rtl="1"/>
          <a:endParaRPr lang="ar-SA"/>
        </a:p>
      </dgm:t>
    </dgm:pt>
    <dgm:pt modelId="{7747ABAA-2DA5-428E-A065-E060817E71EF}" type="pres">
      <dgm:prSet presAssocID="{3AA42D3D-0BFE-4C2C-9699-E2CF1E38A1D5}" presName="connector2" presStyleLbl="sibTrans2D1" presStyleIdx="1" presStyleCnt="3"/>
      <dgm:spPr/>
      <dgm:t>
        <a:bodyPr/>
        <a:lstStyle/>
        <a:p>
          <a:pPr rtl="1"/>
          <a:endParaRPr lang="ar-SA"/>
        </a:p>
      </dgm:t>
    </dgm:pt>
    <dgm:pt modelId="{293590A1-7281-4D07-ABED-E213D48F3B1D}" type="pres">
      <dgm:prSet presAssocID="{599DEF4A-3DD7-4A0A-9630-4019E9B7264B}" presName="connector3" presStyleLbl="sibTrans2D1" presStyleIdx="2" presStyleCnt="3"/>
      <dgm:spPr/>
      <dgm:t>
        <a:bodyPr/>
        <a:lstStyle/>
        <a:p>
          <a:pPr rtl="1"/>
          <a:endParaRPr lang="ar-SA"/>
        </a:p>
      </dgm:t>
    </dgm:pt>
  </dgm:ptLst>
  <dgm:cxnLst>
    <dgm:cxn modelId="{93322C03-7D6B-4877-9EBA-3399085CD03A}" type="presOf" srcId="{3AA42D3D-0BFE-4C2C-9699-E2CF1E38A1D5}" destId="{7747ABAA-2DA5-428E-A065-E060817E71EF}" srcOrd="0" destOrd="0" presId="urn:microsoft.com/office/officeart/2005/8/layout/gear1"/>
    <dgm:cxn modelId="{35B41ED9-F776-4766-9B1A-9C0E1CA37047}" type="presOf" srcId="{F50CEA55-A675-4E92-A2ED-F814B9B09816}" destId="{E1AAC527-91FB-45A8-8327-7055CEC96575}" srcOrd="2" destOrd="0" presId="urn:microsoft.com/office/officeart/2005/8/layout/gear1"/>
    <dgm:cxn modelId="{297C6AF3-829E-4672-A676-418054F0B55C}" type="presOf" srcId="{EFBBD811-77EF-4E31-BD58-CCC42FC08F2F}" destId="{64ADB6BD-9E59-41CE-8B35-781CB7747D5B}" srcOrd="2" destOrd="0" presId="urn:microsoft.com/office/officeart/2005/8/layout/gear1"/>
    <dgm:cxn modelId="{B7EE9598-3CE0-4FD3-A1DF-4BA57AB159F0}" type="presOf" srcId="{0D020818-2256-46D6-9372-2F2FA110BEBC}" destId="{D9061B8A-715A-478F-A07E-12E1A71D4539}" srcOrd="2" destOrd="0" presId="urn:microsoft.com/office/officeart/2005/8/layout/gear1"/>
    <dgm:cxn modelId="{F8EF8595-F280-4BB1-8B6E-B5DC8C2B3656}" type="presOf" srcId="{EFBBD811-77EF-4E31-BD58-CCC42FC08F2F}" destId="{A91F5272-4DA5-4835-8649-9A22A7B0134C}" srcOrd="0" destOrd="0" presId="urn:microsoft.com/office/officeart/2005/8/layout/gear1"/>
    <dgm:cxn modelId="{22EBFED5-95A1-40C1-807D-FDD537D6B4EE}" type="presOf" srcId="{EFBBD811-77EF-4E31-BD58-CCC42FC08F2F}" destId="{A7F771DC-6F2E-45FB-B5E5-2F65D0315BF0}" srcOrd="1" destOrd="0" presId="urn:microsoft.com/office/officeart/2005/8/layout/gear1"/>
    <dgm:cxn modelId="{EC92C351-59DC-41F6-A699-4D0C99A3289C}" type="presOf" srcId="{F50CEA55-A675-4E92-A2ED-F814B9B09816}" destId="{DA9EAD22-291F-48FF-9104-C44A9180E253}" srcOrd="1" destOrd="0" presId="urn:microsoft.com/office/officeart/2005/8/layout/gear1"/>
    <dgm:cxn modelId="{EAB9279B-8617-4AB8-88D1-70DC67555B4E}" type="presOf" srcId="{599DEF4A-3DD7-4A0A-9630-4019E9B7264B}" destId="{293590A1-7281-4D07-ABED-E213D48F3B1D}" srcOrd="0" destOrd="0" presId="urn:microsoft.com/office/officeart/2005/8/layout/gear1"/>
    <dgm:cxn modelId="{15C50F94-01D5-40A8-8859-E483CDD27719}" type="presOf" srcId="{0D020818-2256-46D6-9372-2F2FA110BEBC}" destId="{F9ADA466-78B0-420D-BB7F-05FFA87E6921}" srcOrd="0" destOrd="0" presId="urn:microsoft.com/office/officeart/2005/8/layout/gear1"/>
    <dgm:cxn modelId="{C549DD06-F0F6-4B92-BAE4-708621492B18}" type="presOf" srcId="{B02BFB28-7CD5-4A70-996F-12F64B38EDBA}" destId="{9D50EC2D-3148-465A-8262-F3F220658613}" srcOrd="0" destOrd="0" presId="urn:microsoft.com/office/officeart/2005/8/layout/gear1"/>
    <dgm:cxn modelId="{83282EA3-0EEB-443C-93C3-C94983D52F28}" srcId="{92E26026-BA09-4441-B81C-88F3117885EF}" destId="{F50CEA55-A675-4E92-A2ED-F814B9B09816}" srcOrd="2" destOrd="0" parTransId="{909C2A4E-C4FB-477D-B5D0-EF2E27F11980}" sibTransId="{599DEF4A-3DD7-4A0A-9630-4019E9B7264B}"/>
    <dgm:cxn modelId="{CB16C5F5-DCCF-48B2-950F-2AD5485514E8}" srcId="{92E26026-BA09-4441-B81C-88F3117885EF}" destId="{EFBBD811-77EF-4E31-BD58-CCC42FC08F2F}" srcOrd="1" destOrd="0" parTransId="{EF56C40C-861F-4A03-A0D2-33BFC7E147D6}" sibTransId="{3AA42D3D-0BFE-4C2C-9699-E2CF1E38A1D5}"/>
    <dgm:cxn modelId="{2D040159-A0CB-49FC-A8BA-7C91486BA565}" type="presOf" srcId="{92E26026-BA09-4441-B81C-88F3117885EF}" destId="{B689AE65-A87A-4096-AD5B-E664E93DBB32}" srcOrd="0" destOrd="0" presId="urn:microsoft.com/office/officeart/2005/8/layout/gear1"/>
    <dgm:cxn modelId="{94B782C7-D043-43D1-8088-9A2073DC2C41}" type="presOf" srcId="{F50CEA55-A675-4E92-A2ED-F814B9B09816}" destId="{0A9E56FE-F93F-441B-87E0-EADBCBA220C4}" srcOrd="3" destOrd="0" presId="urn:microsoft.com/office/officeart/2005/8/layout/gear1"/>
    <dgm:cxn modelId="{71989179-4C42-4E8C-99E0-37733A1929CB}" type="presOf" srcId="{F50CEA55-A675-4E92-A2ED-F814B9B09816}" destId="{8DA7298C-B462-40DB-93FD-CF72E493B364}" srcOrd="0" destOrd="0" presId="urn:microsoft.com/office/officeart/2005/8/layout/gear1"/>
    <dgm:cxn modelId="{F437BBF6-F092-410D-B934-08D306D2A7A2}" srcId="{92E26026-BA09-4441-B81C-88F3117885EF}" destId="{0D020818-2256-46D6-9372-2F2FA110BEBC}" srcOrd="0" destOrd="0" parTransId="{7C2F791A-77C0-4547-B330-8FB613D47864}" sibTransId="{B02BFB28-7CD5-4A70-996F-12F64B38EDBA}"/>
    <dgm:cxn modelId="{A8AF774F-CEF8-479D-9E45-A62BBE564F7C}" type="presOf" srcId="{0D020818-2256-46D6-9372-2F2FA110BEBC}" destId="{A89A1512-B3AF-44D3-8DF4-6249191D396B}" srcOrd="1" destOrd="0" presId="urn:microsoft.com/office/officeart/2005/8/layout/gear1"/>
    <dgm:cxn modelId="{A55859A4-C208-4B4A-8A43-2B13BF97D940}" type="presParOf" srcId="{B689AE65-A87A-4096-AD5B-E664E93DBB32}" destId="{F9ADA466-78B0-420D-BB7F-05FFA87E6921}" srcOrd="0" destOrd="0" presId="urn:microsoft.com/office/officeart/2005/8/layout/gear1"/>
    <dgm:cxn modelId="{632C86C3-2819-4BF9-B3D0-6A288AAA383A}" type="presParOf" srcId="{B689AE65-A87A-4096-AD5B-E664E93DBB32}" destId="{A89A1512-B3AF-44D3-8DF4-6249191D396B}" srcOrd="1" destOrd="0" presId="urn:microsoft.com/office/officeart/2005/8/layout/gear1"/>
    <dgm:cxn modelId="{CDC549AB-3753-4813-9252-8770054D91F9}" type="presParOf" srcId="{B689AE65-A87A-4096-AD5B-E664E93DBB32}" destId="{D9061B8A-715A-478F-A07E-12E1A71D4539}" srcOrd="2" destOrd="0" presId="urn:microsoft.com/office/officeart/2005/8/layout/gear1"/>
    <dgm:cxn modelId="{8E94FC0E-D50E-47E3-9421-960DC7A9ABD2}" type="presParOf" srcId="{B689AE65-A87A-4096-AD5B-E664E93DBB32}" destId="{A91F5272-4DA5-4835-8649-9A22A7B0134C}" srcOrd="3" destOrd="0" presId="urn:microsoft.com/office/officeart/2005/8/layout/gear1"/>
    <dgm:cxn modelId="{E59ECC36-2788-410F-8EF3-3BB66394894C}" type="presParOf" srcId="{B689AE65-A87A-4096-AD5B-E664E93DBB32}" destId="{A7F771DC-6F2E-45FB-B5E5-2F65D0315BF0}" srcOrd="4" destOrd="0" presId="urn:microsoft.com/office/officeart/2005/8/layout/gear1"/>
    <dgm:cxn modelId="{FD3D8D73-C850-4D9F-83D5-0154D6326CD9}" type="presParOf" srcId="{B689AE65-A87A-4096-AD5B-E664E93DBB32}" destId="{64ADB6BD-9E59-41CE-8B35-781CB7747D5B}" srcOrd="5" destOrd="0" presId="urn:microsoft.com/office/officeart/2005/8/layout/gear1"/>
    <dgm:cxn modelId="{B9F75EED-CAA2-40E0-9F7B-223076F36B19}" type="presParOf" srcId="{B689AE65-A87A-4096-AD5B-E664E93DBB32}" destId="{8DA7298C-B462-40DB-93FD-CF72E493B364}" srcOrd="6" destOrd="0" presId="urn:microsoft.com/office/officeart/2005/8/layout/gear1"/>
    <dgm:cxn modelId="{3A8E2486-EF5F-4D61-B291-7C1329E3EA53}" type="presParOf" srcId="{B689AE65-A87A-4096-AD5B-E664E93DBB32}" destId="{DA9EAD22-291F-48FF-9104-C44A9180E253}" srcOrd="7" destOrd="0" presId="urn:microsoft.com/office/officeart/2005/8/layout/gear1"/>
    <dgm:cxn modelId="{9924D8A4-0824-4760-92C7-9D4487AAE91C}" type="presParOf" srcId="{B689AE65-A87A-4096-AD5B-E664E93DBB32}" destId="{E1AAC527-91FB-45A8-8327-7055CEC96575}" srcOrd="8" destOrd="0" presId="urn:microsoft.com/office/officeart/2005/8/layout/gear1"/>
    <dgm:cxn modelId="{33E3A869-4BC5-49E6-B731-D117CF2B9496}" type="presParOf" srcId="{B689AE65-A87A-4096-AD5B-E664E93DBB32}" destId="{0A9E56FE-F93F-441B-87E0-EADBCBA220C4}" srcOrd="9" destOrd="0" presId="urn:microsoft.com/office/officeart/2005/8/layout/gear1"/>
    <dgm:cxn modelId="{755A3316-0FBD-43A0-8EB7-1C850ACCCA14}" type="presParOf" srcId="{B689AE65-A87A-4096-AD5B-E664E93DBB32}" destId="{9D50EC2D-3148-465A-8262-F3F220658613}" srcOrd="10" destOrd="0" presId="urn:microsoft.com/office/officeart/2005/8/layout/gear1"/>
    <dgm:cxn modelId="{37DE88FF-054F-4EB0-8791-ED85E374CD62}" type="presParOf" srcId="{B689AE65-A87A-4096-AD5B-E664E93DBB32}" destId="{7747ABAA-2DA5-428E-A065-E060817E71EF}" srcOrd="11" destOrd="0" presId="urn:microsoft.com/office/officeart/2005/8/layout/gear1"/>
    <dgm:cxn modelId="{977C6473-7FD0-47B8-A4BF-19A28ADDA386}" type="presParOf" srcId="{B689AE65-A87A-4096-AD5B-E664E93DBB32}" destId="{293590A1-7281-4D07-ABED-E213D48F3B1D}" srcOrd="12" destOrd="0" presId="urn:microsoft.com/office/officeart/2005/8/layout/gear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ADA466-78B0-420D-BB7F-05FFA87E6921}">
      <dsp:nvSpPr>
        <dsp:cNvPr id="0" name=""/>
        <dsp:cNvSpPr/>
      </dsp:nvSpPr>
      <dsp:spPr>
        <a:xfrm>
          <a:off x="1421812" y="1134000"/>
          <a:ext cx="1386000" cy="1386000"/>
        </a:xfrm>
        <a:prstGeom prst="gear9">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ar-EG" sz="1200" b="1" kern="1200">
              <a:solidFill>
                <a:sysClr val="windowText" lastClr="000000"/>
              </a:solidFill>
            </a:rPr>
            <a:t>الطلاء على طبق محفور ضوئيا بالأسفلت</a:t>
          </a:r>
          <a:endParaRPr lang="ar-SA" sz="1200" b="1" kern="1200">
            <a:solidFill>
              <a:sysClr val="windowText" lastClr="000000"/>
            </a:solidFill>
          </a:endParaRPr>
        </a:p>
      </dsp:txBody>
      <dsp:txXfrm>
        <a:off x="1700460" y="1458664"/>
        <a:ext cx="828704" cy="712433"/>
      </dsp:txXfrm>
    </dsp:sp>
    <dsp:sp modelId="{A91F5272-4DA5-4835-8649-9A22A7B0134C}">
      <dsp:nvSpPr>
        <dsp:cNvPr id="0" name=""/>
        <dsp:cNvSpPr/>
      </dsp:nvSpPr>
      <dsp:spPr>
        <a:xfrm>
          <a:off x="615412" y="806400"/>
          <a:ext cx="1008000" cy="1008000"/>
        </a:xfrm>
        <a:prstGeom prst="gear6">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ar-EG" sz="1200" b="1" kern="1200">
              <a:solidFill>
                <a:sysClr val="windowText" lastClr="000000"/>
              </a:solidFill>
            </a:rPr>
            <a:t>استخدام المرذاذ الهوائي</a:t>
          </a:r>
          <a:endParaRPr lang="ar-SA" sz="1200" b="1" kern="1200">
            <a:solidFill>
              <a:sysClr val="windowText" lastClr="000000"/>
            </a:solidFill>
          </a:endParaRPr>
        </a:p>
      </dsp:txBody>
      <dsp:txXfrm>
        <a:off x="869179" y="1061701"/>
        <a:ext cx="500466" cy="497398"/>
      </dsp:txXfrm>
    </dsp:sp>
    <dsp:sp modelId="{8DA7298C-B462-40DB-93FD-CF72E493B364}">
      <dsp:nvSpPr>
        <dsp:cNvPr id="0" name=""/>
        <dsp:cNvSpPr/>
      </dsp:nvSpPr>
      <dsp:spPr>
        <a:xfrm rot="20700000">
          <a:off x="1179995" y="110982"/>
          <a:ext cx="987634" cy="987634"/>
        </a:xfrm>
        <a:prstGeom prst="gear6">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ar-EG" sz="1200" b="1" kern="1200">
              <a:solidFill>
                <a:sysClr val="windowText" lastClr="000000"/>
              </a:solidFill>
            </a:rPr>
            <a:t>الكتابة بشكل فسيفسائي</a:t>
          </a:r>
          <a:endParaRPr lang="ar-SA" sz="1200" b="1" kern="1200">
            <a:solidFill>
              <a:sysClr val="windowText" lastClr="000000"/>
            </a:solidFill>
          </a:endParaRPr>
        </a:p>
      </dsp:txBody>
      <dsp:txXfrm rot="-20700000">
        <a:off x="1396612" y="327600"/>
        <a:ext cx="554400" cy="554400"/>
      </dsp:txXfrm>
    </dsp:sp>
    <dsp:sp modelId="{9D50EC2D-3148-465A-8262-F3F220658613}">
      <dsp:nvSpPr>
        <dsp:cNvPr id="0" name=""/>
        <dsp:cNvSpPr/>
      </dsp:nvSpPr>
      <dsp:spPr>
        <a:xfrm>
          <a:off x="1297877" y="934540"/>
          <a:ext cx="1774080" cy="1774080"/>
        </a:xfrm>
        <a:prstGeom prst="circularArrow">
          <a:avLst>
            <a:gd name="adj1" fmla="val 4687"/>
            <a:gd name="adj2" fmla="val 299029"/>
            <a:gd name="adj3" fmla="val 2455647"/>
            <a:gd name="adj4" fmla="val 15998417"/>
            <a:gd name="adj5" fmla="val 5469"/>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747ABAA-2DA5-428E-A065-E060817E71EF}">
      <dsp:nvSpPr>
        <dsp:cNvPr id="0" name=""/>
        <dsp:cNvSpPr/>
      </dsp:nvSpPr>
      <dsp:spPr>
        <a:xfrm>
          <a:off x="436897" y="590553"/>
          <a:ext cx="1288980" cy="1288980"/>
        </a:xfrm>
        <a:prstGeom prst="leftCircularArrow">
          <a:avLst>
            <a:gd name="adj1" fmla="val 6452"/>
            <a:gd name="adj2" fmla="val 429999"/>
            <a:gd name="adj3" fmla="val 10489124"/>
            <a:gd name="adj4" fmla="val 14837806"/>
            <a:gd name="adj5" fmla="val 7527"/>
          </a:avLst>
        </a:prstGeom>
        <a:solidFill>
          <a:schemeClr val="accent5">
            <a:hueOff val="-4966938"/>
            <a:satOff val="19906"/>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93590A1-7281-4D07-ABED-E213D48F3B1D}">
      <dsp:nvSpPr>
        <dsp:cNvPr id="0" name=""/>
        <dsp:cNvSpPr/>
      </dsp:nvSpPr>
      <dsp:spPr>
        <a:xfrm>
          <a:off x="951545" y="-98160"/>
          <a:ext cx="1389780" cy="1389780"/>
        </a:xfrm>
        <a:prstGeom prst="circularArrow">
          <a:avLst>
            <a:gd name="adj1" fmla="val 5984"/>
            <a:gd name="adj2" fmla="val 394124"/>
            <a:gd name="adj3" fmla="val 13313824"/>
            <a:gd name="adj4" fmla="val 10508221"/>
            <a:gd name="adj5" fmla="val 6981"/>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95D87-568F-4B05-990F-96EF89246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2558</TotalTime>
  <Pages>1</Pages>
  <Words>3003</Words>
  <Characters>17119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basheer</Company>
  <LinksUpToDate>false</LinksUpToDate>
  <CharactersWithSpaces>20082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30</cp:revision>
  <dcterms:created xsi:type="dcterms:W3CDTF">2014-11-25T11:24:00Z</dcterms:created>
  <dcterms:modified xsi:type="dcterms:W3CDTF">2014-12-06T19:08:00Z</dcterms:modified>
</cp:coreProperties>
</file>