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43" w:rsidRDefault="00593BE3" w:rsidP="00593BE3">
      <w:pPr>
        <w:bidi/>
        <w:rPr>
          <w:rFonts w:hint="cs"/>
          <w:rtl/>
          <w:lang w:bidi="ar-EG"/>
        </w:rPr>
      </w:pPr>
      <w:r>
        <w:rPr>
          <w:rFonts w:hint="cs"/>
          <w:rtl/>
          <w:lang w:bidi="ar-EG"/>
        </w:rPr>
        <w:t xml:space="preserve">عنوان الخبر : اجتماع شهرى لطلاب قسم الحاسب الالى </w:t>
      </w:r>
    </w:p>
    <w:p w:rsidR="00593BE3" w:rsidRDefault="00593BE3" w:rsidP="005F3B1E">
      <w:pPr>
        <w:bidi/>
        <w:rPr>
          <w:rFonts w:hint="cs"/>
          <w:rtl/>
          <w:lang w:bidi="ar-EG"/>
        </w:rPr>
      </w:pPr>
      <w:r>
        <w:rPr>
          <w:rFonts w:hint="cs"/>
          <w:rtl/>
          <w:lang w:bidi="ar-EG"/>
        </w:rPr>
        <w:t xml:space="preserve">تفاصيل الخبر : </w:t>
      </w:r>
      <w:r w:rsidR="003B530B">
        <w:rPr>
          <w:rFonts w:hint="cs"/>
          <w:rtl/>
          <w:lang w:bidi="ar-EG"/>
        </w:rPr>
        <w:t>يقوم</w:t>
      </w:r>
      <w:r>
        <w:rPr>
          <w:rFonts w:hint="cs"/>
          <w:rtl/>
          <w:lang w:bidi="ar-EG"/>
        </w:rPr>
        <w:t xml:space="preserve"> قسم إعداد معلم الحاسب الالى برئاسة الاستاذ م.دكتور/السعيد السعيد عبد الرازق </w:t>
      </w:r>
      <w:r w:rsidR="003B530B">
        <w:rPr>
          <w:rFonts w:hint="cs"/>
          <w:rtl/>
          <w:lang w:bidi="ar-EG"/>
        </w:rPr>
        <w:t>بعقد</w:t>
      </w:r>
      <w:r>
        <w:rPr>
          <w:rFonts w:hint="cs"/>
          <w:rtl/>
          <w:lang w:bidi="ar-EG"/>
        </w:rPr>
        <w:t xml:space="preserve"> اجتماع شهرى لطلاب القسم </w:t>
      </w:r>
      <w:r w:rsidR="005F3B1E">
        <w:rPr>
          <w:rFonts w:hint="cs"/>
          <w:rtl/>
          <w:lang w:bidi="ar-EG"/>
        </w:rPr>
        <w:t xml:space="preserve">على أن يكون فى يوم الثلاثاء الأخير من كل شهر فى تمام الساعة الثانية عشر ظهرا وذلك للتواصل مع الطلاب ومناقشة المشاكل التى تواجههم فى القسم . </w:t>
      </w:r>
    </w:p>
    <w:p w:rsidR="0091798A" w:rsidRDefault="0091798A" w:rsidP="0091798A">
      <w:pPr>
        <w:bidi/>
        <w:rPr>
          <w:rFonts w:hint="cs"/>
          <w:rtl/>
          <w:lang w:bidi="ar-EG"/>
        </w:rPr>
      </w:pPr>
    </w:p>
    <w:p w:rsidR="0091798A" w:rsidRDefault="0091798A" w:rsidP="0091798A">
      <w:pPr>
        <w:bidi/>
        <w:rPr>
          <w:rFonts w:eastAsia="Calibri" w:hAnsi="Calibri" w:hint="cs"/>
          <w:color w:val="000000" w:themeColor="dark1"/>
          <w:kern w:val="24"/>
          <w:sz w:val="28"/>
          <w:szCs w:val="28"/>
          <w:rtl/>
          <w:lang w:bidi="ar-EG"/>
        </w:rPr>
      </w:pPr>
      <w:r>
        <w:rPr>
          <w:rFonts w:hint="cs"/>
          <w:rtl/>
          <w:lang w:bidi="ar-EG"/>
        </w:rPr>
        <w:t xml:space="preserve">عنوان الخبر : </w:t>
      </w:r>
      <w:r w:rsidRPr="003A2870">
        <w:rPr>
          <w:rFonts w:eastAsia="Calibri" w:hAnsi="Calibri" w:hint="cs"/>
          <w:color w:val="000000" w:themeColor="dark1"/>
          <w:kern w:val="24"/>
          <w:sz w:val="28"/>
          <w:szCs w:val="28"/>
          <w:rtl/>
          <w:lang w:bidi="ar-EG"/>
        </w:rPr>
        <w:t>تفعيل</w:t>
      </w:r>
      <w:r w:rsidRPr="003A2870">
        <w:rPr>
          <w:rFonts w:eastAsia="Calibri" w:hAnsi="Calibri"/>
          <w:color w:val="000000" w:themeColor="dark1"/>
          <w:kern w:val="24"/>
          <w:sz w:val="28"/>
          <w:szCs w:val="28"/>
          <w:rtl/>
          <w:lang w:bidi="ar-EG"/>
        </w:rPr>
        <w:t xml:space="preserve"> </w:t>
      </w:r>
      <w:r w:rsidRPr="003A2870">
        <w:rPr>
          <w:rFonts w:eastAsia="Calibri" w:hAnsi="Calibri" w:hint="cs"/>
          <w:color w:val="000000" w:themeColor="dark1"/>
          <w:kern w:val="24"/>
          <w:sz w:val="28"/>
          <w:szCs w:val="28"/>
          <w:rtl/>
          <w:lang w:bidi="ar-EG"/>
        </w:rPr>
        <w:t>مواقع</w:t>
      </w:r>
      <w:r w:rsidRPr="003A2870">
        <w:rPr>
          <w:rFonts w:eastAsia="Calibri" w:hAnsi="Calibri"/>
          <w:color w:val="000000" w:themeColor="dark1"/>
          <w:kern w:val="24"/>
          <w:sz w:val="28"/>
          <w:szCs w:val="28"/>
          <w:rtl/>
          <w:lang w:bidi="ar-EG"/>
        </w:rPr>
        <w:t xml:space="preserve"> </w:t>
      </w:r>
      <w:r w:rsidRPr="003A2870">
        <w:rPr>
          <w:rFonts w:eastAsia="Calibri" w:hAnsi="Calibri" w:hint="cs"/>
          <w:color w:val="000000" w:themeColor="dark1"/>
          <w:kern w:val="24"/>
          <w:sz w:val="28"/>
          <w:szCs w:val="28"/>
          <w:rtl/>
          <w:lang w:bidi="ar-EG"/>
        </w:rPr>
        <w:t>البرامج</w:t>
      </w:r>
      <w:r w:rsidRPr="003A2870">
        <w:rPr>
          <w:rFonts w:eastAsia="Calibri" w:hAnsi="Calibri"/>
          <w:color w:val="000000" w:themeColor="dark1"/>
          <w:kern w:val="24"/>
          <w:sz w:val="28"/>
          <w:szCs w:val="28"/>
          <w:rtl/>
          <w:lang w:bidi="ar-EG"/>
        </w:rPr>
        <w:t xml:space="preserve"> </w:t>
      </w:r>
      <w:r w:rsidRPr="003A2870">
        <w:rPr>
          <w:rFonts w:eastAsia="Calibri" w:hAnsi="Calibri" w:hint="cs"/>
          <w:color w:val="000000" w:themeColor="dark1"/>
          <w:kern w:val="24"/>
          <w:sz w:val="28"/>
          <w:szCs w:val="28"/>
          <w:rtl/>
          <w:lang w:bidi="ar-EG"/>
        </w:rPr>
        <w:t>والمقررات</w:t>
      </w:r>
      <w:r w:rsidRPr="003A2870">
        <w:rPr>
          <w:rFonts w:eastAsia="Calibri" w:hAnsi="Calibri"/>
          <w:color w:val="000000" w:themeColor="dark1"/>
          <w:kern w:val="24"/>
          <w:sz w:val="28"/>
          <w:szCs w:val="28"/>
          <w:rtl/>
          <w:lang w:bidi="ar-EG"/>
        </w:rPr>
        <w:t xml:space="preserve"> </w:t>
      </w:r>
      <w:r w:rsidRPr="003A2870">
        <w:rPr>
          <w:rFonts w:eastAsia="Calibri" w:hAnsi="Calibri" w:hint="cs"/>
          <w:color w:val="000000" w:themeColor="dark1"/>
          <w:kern w:val="24"/>
          <w:sz w:val="28"/>
          <w:szCs w:val="28"/>
          <w:rtl/>
          <w:lang w:bidi="ar-EG"/>
        </w:rPr>
        <w:t>الدراسية</w:t>
      </w:r>
    </w:p>
    <w:p w:rsidR="0091798A" w:rsidRDefault="0091798A" w:rsidP="009A7025">
      <w:pPr>
        <w:bidi/>
        <w:jc w:val="both"/>
        <w:rPr>
          <w:rFonts w:eastAsia="Calibri" w:hAnsi="Calibri" w:hint="cs"/>
          <w:color w:val="000000" w:themeColor="dark1"/>
          <w:kern w:val="24"/>
          <w:sz w:val="28"/>
          <w:szCs w:val="28"/>
          <w:rtl/>
          <w:lang w:bidi="ar-EG"/>
        </w:rPr>
      </w:pPr>
      <w:r w:rsidRPr="009A7025">
        <w:rPr>
          <w:rFonts w:eastAsia="Calibri" w:hAnsi="Calibri" w:hint="cs"/>
          <w:color w:val="000000" w:themeColor="dark1"/>
          <w:kern w:val="24"/>
          <w:sz w:val="28"/>
          <w:szCs w:val="28"/>
          <w:rtl/>
          <w:lang w:bidi="ar-EG"/>
        </w:rPr>
        <w:t>تفاصيل الخبر : تعلن وحدة الخدمات الالكترونية عن البدء فى تفعيل</w:t>
      </w:r>
      <w:r w:rsidRPr="009A7025">
        <w:rPr>
          <w:rFonts w:eastAsia="Calibri" w:hAnsi="Calibri"/>
          <w:color w:val="000000" w:themeColor="dark1"/>
          <w:kern w:val="24"/>
          <w:sz w:val="28"/>
          <w:szCs w:val="28"/>
          <w:rtl/>
          <w:lang w:bidi="ar-EG"/>
        </w:rPr>
        <w:t xml:space="preserve"> </w:t>
      </w:r>
      <w:r w:rsidRPr="009A7025">
        <w:rPr>
          <w:rFonts w:eastAsia="Calibri" w:hAnsi="Calibri" w:hint="cs"/>
          <w:color w:val="000000" w:themeColor="dark1"/>
          <w:kern w:val="24"/>
          <w:sz w:val="28"/>
          <w:szCs w:val="28"/>
          <w:rtl/>
          <w:lang w:bidi="ar-EG"/>
        </w:rPr>
        <w:t>مواقع</w:t>
      </w:r>
      <w:r w:rsidRPr="009A7025">
        <w:rPr>
          <w:rFonts w:eastAsia="Calibri" w:hAnsi="Calibri"/>
          <w:color w:val="000000" w:themeColor="dark1"/>
          <w:kern w:val="24"/>
          <w:sz w:val="28"/>
          <w:szCs w:val="28"/>
          <w:rtl/>
          <w:lang w:bidi="ar-EG"/>
        </w:rPr>
        <w:t xml:space="preserve"> </w:t>
      </w:r>
      <w:r w:rsidRPr="009A7025">
        <w:rPr>
          <w:rFonts w:eastAsia="Calibri" w:hAnsi="Calibri" w:hint="cs"/>
          <w:color w:val="000000" w:themeColor="dark1"/>
          <w:kern w:val="24"/>
          <w:sz w:val="28"/>
          <w:szCs w:val="28"/>
          <w:rtl/>
          <w:lang w:bidi="ar-EG"/>
        </w:rPr>
        <w:t>البرامج</w:t>
      </w:r>
      <w:r w:rsidRPr="009A7025">
        <w:rPr>
          <w:rFonts w:eastAsia="Calibri" w:hAnsi="Calibri"/>
          <w:color w:val="000000" w:themeColor="dark1"/>
          <w:kern w:val="24"/>
          <w:sz w:val="28"/>
          <w:szCs w:val="28"/>
          <w:rtl/>
          <w:lang w:bidi="ar-EG"/>
        </w:rPr>
        <w:t xml:space="preserve"> </w:t>
      </w:r>
      <w:r w:rsidRPr="009A7025">
        <w:rPr>
          <w:rFonts w:eastAsia="Calibri" w:hAnsi="Calibri" w:hint="cs"/>
          <w:color w:val="000000" w:themeColor="dark1"/>
          <w:kern w:val="24"/>
          <w:sz w:val="28"/>
          <w:szCs w:val="28"/>
          <w:rtl/>
          <w:lang w:bidi="ar-EG"/>
        </w:rPr>
        <w:t>والمقررات</w:t>
      </w:r>
      <w:r w:rsidRPr="009A7025">
        <w:rPr>
          <w:rFonts w:eastAsia="Calibri" w:hAnsi="Calibri"/>
          <w:color w:val="000000" w:themeColor="dark1"/>
          <w:kern w:val="24"/>
          <w:sz w:val="28"/>
          <w:szCs w:val="28"/>
          <w:rtl/>
          <w:lang w:bidi="ar-EG"/>
        </w:rPr>
        <w:t xml:space="preserve"> </w:t>
      </w:r>
      <w:r w:rsidRPr="009A7025">
        <w:rPr>
          <w:rFonts w:eastAsia="Calibri" w:hAnsi="Calibri" w:hint="cs"/>
          <w:color w:val="000000" w:themeColor="dark1"/>
          <w:kern w:val="24"/>
          <w:sz w:val="28"/>
          <w:szCs w:val="28"/>
          <w:rtl/>
          <w:lang w:bidi="ar-EG"/>
        </w:rPr>
        <w:t>الدراسية ل</w:t>
      </w:r>
      <w:r w:rsidRPr="009A7025">
        <w:rPr>
          <w:rFonts w:eastAsia="Calibri" w:hAnsi="Calibri"/>
          <w:color w:val="000000" w:themeColor="dark1"/>
          <w:kern w:val="24"/>
          <w:sz w:val="28"/>
          <w:szCs w:val="28"/>
          <w:rtl/>
          <w:lang w:bidi="ar-EG"/>
        </w:rPr>
        <w:t xml:space="preserve">عدد </w:t>
      </w:r>
      <w:r w:rsidRPr="009A7025">
        <w:rPr>
          <w:rFonts w:eastAsia="Calibri" w:hAnsi="Calibri"/>
          <w:color w:val="000000" w:themeColor="dark1"/>
          <w:kern w:val="24"/>
          <w:sz w:val="28"/>
          <w:szCs w:val="28"/>
          <w:lang w:bidi="ar-EG"/>
        </w:rPr>
        <w:t>30</w:t>
      </w:r>
      <w:r w:rsidRPr="009A7025">
        <w:rPr>
          <w:rFonts w:eastAsia="Calibri" w:hAnsi="Calibri"/>
          <w:color w:val="000000" w:themeColor="dark1"/>
          <w:kern w:val="24"/>
          <w:sz w:val="28"/>
          <w:szCs w:val="28"/>
          <w:rtl/>
          <w:lang w:bidi="ar-EG"/>
        </w:rPr>
        <w:t xml:space="preserve"> </w:t>
      </w:r>
      <w:r w:rsidRPr="009A7025">
        <w:rPr>
          <w:rFonts w:eastAsia="Calibri" w:hAnsi="Calibri" w:hint="cs"/>
          <w:color w:val="000000" w:themeColor="dark1"/>
          <w:kern w:val="24"/>
          <w:sz w:val="28"/>
          <w:szCs w:val="28"/>
          <w:rtl/>
          <w:lang w:bidi="ar-EG"/>
        </w:rPr>
        <w:t>مقرر</w:t>
      </w:r>
      <w:r w:rsidRPr="009A7025">
        <w:rPr>
          <w:rFonts w:eastAsia="Calibri" w:hAnsi="Calibri"/>
          <w:color w:val="000000" w:themeColor="dark1"/>
          <w:kern w:val="24"/>
          <w:sz w:val="28"/>
          <w:szCs w:val="28"/>
          <w:rtl/>
          <w:lang w:bidi="ar-EG"/>
        </w:rPr>
        <w:t xml:space="preserve"> دراسي على الأقل</w:t>
      </w:r>
      <w:r w:rsidRPr="009A7025">
        <w:rPr>
          <w:rFonts w:eastAsia="Calibri" w:hAnsi="Calibri" w:hint="cs"/>
          <w:color w:val="000000" w:themeColor="dark1"/>
          <w:kern w:val="24"/>
          <w:sz w:val="28"/>
          <w:szCs w:val="28"/>
          <w:rtl/>
          <w:lang w:bidi="ar-EG"/>
        </w:rPr>
        <w:t xml:space="preserve"> حيث </w:t>
      </w:r>
      <w:r w:rsidRPr="009A7025">
        <w:rPr>
          <w:rFonts w:eastAsia="Calibri" w:hAnsi="Calibri"/>
          <w:color w:val="000000" w:themeColor="dark1"/>
          <w:kern w:val="24"/>
          <w:sz w:val="28"/>
          <w:szCs w:val="28"/>
          <w:rtl/>
          <w:lang w:bidi="ar-EG"/>
        </w:rPr>
        <w:t xml:space="preserve">يتم التفعيل </w:t>
      </w:r>
      <w:r w:rsidRPr="009A7025">
        <w:rPr>
          <w:rFonts w:eastAsia="Calibri" w:hAnsi="Calibri" w:hint="cs"/>
          <w:color w:val="000000" w:themeColor="dark1"/>
          <w:kern w:val="24"/>
          <w:sz w:val="28"/>
          <w:szCs w:val="28"/>
          <w:rtl/>
          <w:lang w:bidi="ar-EG"/>
        </w:rPr>
        <w:t xml:space="preserve">عن طريق </w:t>
      </w:r>
      <w:r w:rsidRPr="009A7025">
        <w:rPr>
          <w:rFonts w:eastAsia="Calibri" w:hAnsi="Calibri"/>
          <w:color w:val="000000" w:themeColor="dark1"/>
          <w:kern w:val="24"/>
          <w:sz w:val="28"/>
          <w:szCs w:val="28"/>
          <w:rtl/>
          <w:lang w:bidi="ar-EG"/>
        </w:rPr>
        <w:t>تحميل مصادر التعليم الخاصة بالمقرر(أسئلة وإجابات – عروض تقديمية – مراجع - .. إلخ) على موقع كل مقرر دراسي</w:t>
      </w:r>
      <w:r w:rsidRPr="009A7025">
        <w:rPr>
          <w:rFonts w:eastAsia="Calibri" w:hAnsi="Calibri" w:hint="cs"/>
          <w:color w:val="000000" w:themeColor="dark1"/>
          <w:kern w:val="24"/>
          <w:sz w:val="28"/>
          <w:szCs w:val="28"/>
          <w:rtl/>
          <w:lang w:bidi="ar-EG"/>
        </w:rPr>
        <w:t xml:space="preserve">، لذا يرجى من السادة أعضاء هيئة التدريس الراغبين فى المشاركة فى تحميل مصادر التعلم الخاصة بأى مقرر التواصل مع وحدة الخدمات الالكترونية </w:t>
      </w:r>
      <w:r w:rsidR="009A7025" w:rsidRPr="009A7025">
        <w:rPr>
          <w:rFonts w:eastAsia="Calibri" w:hAnsi="Calibri" w:hint="cs"/>
          <w:color w:val="000000" w:themeColor="dark1"/>
          <w:kern w:val="24"/>
          <w:sz w:val="28"/>
          <w:szCs w:val="28"/>
          <w:rtl/>
          <w:lang w:bidi="ar-EG"/>
        </w:rPr>
        <w:t xml:space="preserve">بالدور الارضى بجوار رعاية الشباب أو الاتصال على البريد الالكترونى التالى : </w:t>
      </w:r>
    </w:p>
    <w:p w:rsidR="009A7025" w:rsidRDefault="009A7025" w:rsidP="009A7025">
      <w:pPr>
        <w:bidi/>
        <w:jc w:val="both"/>
        <w:rPr>
          <w:rFonts w:eastAsia="Calibri" w:hAnsi="Calibri" w:hint="cs"/>
          <w:color w:val="000000" w:themeColor="dark1"/>
          <w:kern w:val="24"/>
          <w:sz w:val="28"/>
          <w:szCs w:val="28"/>
          <w:rtl/>
          <w:lang w:bidi="ar-EG"/>
        </w:rPr>
      </w:pPr>
    </w:p>
    <w:p w:rsidR="009A7025" w:rsidRDefault="009A7025" w:rsidP="009A7025">
      <w:pPr>
        <w:bidi/>
        <w:jc w:val="both"/>
        <w:rPr>
          <w:rFonts w:eastAsia="Calibri" w:hAnsi="Calibri" w:hint="cs"/>
          <w:color w:val="000000" w:themeColor="dark1"/>
          <w:kern w:val="24"/>
          <w:sz w:val="28"/>
          <w:szCs w:val="28"/>
          <w:rtl/>
          <w:lang w:bidi="ar-EG"/>
        </w:rPr>
      </w:pPr>
      <w:r>
        <w:rPr>
          <w:rFonts w:eastAsia="Calibri" w:hAnsi="Calibri" w:hint="cs"/>
          <w:color w:val="000000" w:themeColor="dark1"/>
          <w:kern w:val="24"/>
          <w:sz w:val="28"/>
          <w:szCs w:val="28"/>
          <w:rtl/>
          <w:lang w:bidi="ar-EG"/>
        </w:rPr>
        <w:t xml:space="preserve">عنوان الخبر : تفعيل استخدام المقررات الالكترونية </w:t>
      </w:r>
    </w:p>
    <w:p w:rsidR="009A7025" w:rsidRDefault="009A7025" w:rsidP="009A7025">
      <w:pPr>
        <w:pStyle w:val="NormalWeb"/>
        <w:bidi/>
        <w:jc w:val="both"/>
        <w:rPr>
          <w:rFonts w:ascii="Tahoma" w:hAnsi="Tahoma" w:cs="Tahoma"/>
          <w:color w:val="535151"/>
          <w:sz w:val="18"/>
          <w:szCs w:val="18"/>
        </w:rPr>
      </w:pPr>
      <w:r>
        <w:rPr>
          <w:rFonts w:eastAsia="Calibri" w:hAnsi="Calibri" w:hint="cs"/>
          <w:color w:val="000000" w:themeColor="dark1"/>
          <w:kern w:val="24"/>
          <w:sz w:val="28"/>
          <w:szCs w:val="28"/>
          <w:rtl/>
          <w:lang w:bidi="ar-EG"/>
        </w:rPr>
        <w:t xml:space="preserve">تفاصيل الخبر : </w:t>
      </w:r>
      <w:r>
        <w:rPr>
          <w:rFonts w:ascii="Tahoma" w:hAnsi="Tahoma" w:cs="Tahoma"/>
          <w:color w:val="535151"/>
          <w:sz w:val="18"/>
          <w:szCs w:val="18"/>
          <w:rtl/>
        </w:rPr>
        <w:t>يعلن مركزانتاج المقررات الالكترونية بجامعة دمياط عن إتاحة عدد من المقررات الالكترونية على موقع المركز القومى للتعليم الالكترونى والمجلس الاعلى للجامعات وذلك للتفعيل من قبل اعضاء هيئة التدريس بكليات جامعة دمياط نظير مكافأة مادية تقدر فى ضوء نسبة التفعيل ، فضلا عن تقديم إفادة من المركز تفيد مشاركة عضو هيئة التدريس فى تفعيل التعليم الالكترونى، وللتعرف على المقررات الالكترونية المتاحة للاستخدام والتفعيل للفصل الدراسى الثانى يرجى الدخول على الموقع التالى "</w:t>
      </w:r>
      <w:r>
        <w:rPr>
          <w:rFonts w:ascii="Tahoma" w:hAnsi="Tahoma" w:cs="Tahoma"/>
          <w:color w:val="535151"/>
          <w:sz w:val="18"/>
          <w:szCs w:val="18"/>
          <w:rtl/>
        </w:rPr>
        <w:fldChar w:fldCharType="begin"/>
      </w:r>
      <w:r>
        <w:rPr>
          <w:rFonts w:ascii="Tahoma" w:hAnsi="Tahoma" w:cs="Tahoma"/>
          <w:color w:val="535151"/>
          <w:sz w:val="18"/>
          <w:szCs w:val="18"/>
          <w:rtl/>
        </w:rPr>
        <w:instrText xml:space="preserve"> </w:instrText>
      </w:r>
      <w:r>
        <w:rPr>
          <w:rFonts w:ascii="Tahoma" w:hAnsi="Tahoma" w:cs="Tahoma"/>
          <w:color w:val="535151"/>
          <w:sz w:val="18"/>
          <w:szCs w:val="18"/>
        </w:rPr>
        <w:instrText>HYPERLINK "http://cms.nelc.edu.eg/" \t "_blank</w:instrText>
      </w:r>
      <w:r>
        <w:rPr>
          <w:rFonts w:ascii="Tahoma" w:hAnsi="Tahoma" w:cs="Tahoma"/>
          <w:color w:val="535151"/>
          <w:sz w:val="18"/>
          <w:szCs w:val="18"/>
          <w:rtl/>
        </w:rPr>
        <w:instrText xml:space="preserve">" </w:instrText>
      </w:r>
      <w:r>
        <w:rPr>
          <w:rFonts w:ascii="Tahoma" w:hAnsi="Tahoma" w:cs="Tahoma"/>
          <w:color w:val="535151"/>
          <w:sz w:val="18"/>
          <w:szCs w:val="18"/>
          <w:rtl/>
        </w:rPr>
        <w:fldChar w:fldCharType="separate"/>
      </w:r>
      <w:r>
        <w:rPr>
          <w:rStyle w:val="Hyperlink"/>
          <w:rFonts w:ascii="Tahoma" w:hAnsi="Tahoma" w:cs="Tahoma"/>
        </w:rPr>
        <w:t>http://cms.nelc.edu.eg</w:t>
      </w:r>
      <w:r>
        <w:rPr>
          <w:rFonts w:ascii="Tahoma" w:hAnsi="Tahoma" w:cs="Tahoma"/>
          <w:color w:val="535151"/>
          <w:sz w:val="18"/>
          <w:szCs w:val="18"/>
          <w:rtl/>
        </w:rPr>
        <w:fldChar w:fldCharType="end"/>
      </w:r>
    </w:p>
    <w:p w:rsidR="009A7025" w:rsidRDefault="009A7025" w:rsidP="009A7025">
      <w:pPr>
        <w:pStyle w:val="NormalWeb"/>
        <w:bidi/>
        <w:jc w:val="both"/>
        <w:rPr>
          <w:rFonts w:ascii="Tahoma" w:hAnsi="Tahoma" w:cs="Tahoma"/>
          <w:color w:val="535151"/>
          <w:sz w:val="18"/>
          <w:szCs w:val="18"/>
          <w:rtl/>
        </w:rPr>
      </w:pPr>
      <w:proofErr w:type="gramStart"/>
      <w:r>
        <w:rPr>
          <w:rStyle w:val="Strong"/>
          <w:rFonts w:ascii="Tahoma" w:hAnsi="Tahoma" w:cs="Tahoma"/>
          <w:color w:val="535151"/>
          <w:sz w:val="18"/>
          <w:szCs w:val="18"/>
        </w:rPr>
        <w:t>ID :</w:t>
      </w:r>
      <w:proofErr w:type="gramEnd"/>
      <w:r>
        <w:rPr>
          <w:rStyle w:val="Strong"/>
          <w:rFonts w:ascii="Tahoma" w:hAnsi="Tahoma" w:cs="Tahoma"/>
          <w:color w:val="535151"/>
          <w:sz w:val="18"/>
          <w:szCs w:val="18"/>
        </w:rPr>
        <w:t xml:space="preserve"> </w:t>
      </w:r>
      <w:proofErr w:type="spellStart"/>
      <w:r>
        <w:rPr>
          <w:rStyle w:val="Strong"/>
          <w:rFonts w:ascii="Tahoma" w:hAnsi="Tahoma" w:cs="Tahoma"/>
          <w:color w:val="535151"/>
          <w:sz w:val="18"/>
          <w:szCs w:val="18"/>
        </w:rPr>
        <w:t>Dom_market</w:t>
      </w:r>
      <w:proofErr w:type="spellEnd"/>
    </w:p>
    <w:p w:rsidR="009A7025" w:rsidRDefault="009A7025" w:rsidP="009A7025">
      <w:pPr>
        <w:pStyle w:val="NormalWeb"/>
        <w:bidi/>
        <w:jc w:val="both"/>
        <w:rPr>
          <w:rFonts w:ascii="Tahoma" w:hAnsi="Tahoma" w:cs="Tahoma"/>
          <w:color w:val="535151"/>
          <w:sz w:val="18"/>
          <w:szCs w:val="18"/>
        </w:rPr>
      </w:pPr>
      <w:r>
        <w:rPr>
          <w:rStyle w:val="Strong"/>
          <w:rFonts w:ascii="Tahoma" w:hAnsi="Tahoma" w:cs="Tahoma"/>
          <w:color w:val="535151"/>
          <w:sz w:val="18"/>
          <w:szCs w:val="18"/>
        </w:rPr>
        <w:t>Password: decpc555</w:t>
      </w:r>
    </w:p>
    <w:p w:rsidR="009A7025" w:rsidRDefault="009A7025" w:rsidP="009A7025">
      <w:pPr>
        <w:bidi/>
        <w:jc w:val="both"/>
        <w:rPr>
          <w:rFonts w:eastAsia="Calibri" w:hAnsi="Calibri" w:hint="cs"/>
          <w:color w:val="000000" w:themeColor="dark1"/>
          <w:kern w:val="24"/>
          <w:sz w:val="28"/>
          <w:szCs w:val="28"/>
          <w:rtl/>
          <w:lang w:bidi="ar-EG"/>
        </w:rPr>
      </w:pPr>
      <w:r>
        <w:rPr>
          <w:rFonts w:eastAsia="Calibri" w:hAnsi="Calibri" w:hint="cs"/>
          <w:color w:val="000000" w:themeColor="dark1"/>
          <w:kern w:val="24"/>
          <w:sz w:val="28"/>
          <w:szCs w:val="28"/>
          <w:rtl/>
          <w:lang w:bidi="ar-EG"/>
        </w:rPr>
        <w:t xml:space="preserve">وللاستفسار وتقديم الدعم الفنى يمكنك التوجه الى وحدة الخدمات الالكترونية بالدور الارضى بجوار رعاية الشباب أو الاتصال على البريد الالكترونى التالى : </w:t>
      </w:r>
    </w:p>
    <w:p w:rsidR="000C6845" w:rsidRDefault="000C6845" w:rsidP="000C6845">
      <w:pPr>
        <w:bidi/>
        <w:jc w:val="both"/>
        <w:rPr>
          <w:rFonts w:eastAsia="Calibri" w:hAnsi="Calibri" w:hint="cs"/>
          <w:color w:val="000000" w:themeColor="dark1"/>
          <w:kern w:val="24"/>
          <w:sz w:val="28"/>
          <w:szCs w:val="28"/>
          <w:rtl/>
          <w:lang w:bidi="ar-EG"/>
        </w:rPr>
      </w:pPr>
    </w:p>
    <w:p w:rsidR="000C6845" w:rsidRDefault="000C6845" w:rsidP="000C6845">
      <w:pPr>
        <w:bidi/>
        <w:jc w:val="both"/>
        <w:rPr>
          <w:rFonts w:eastAsia="Calibri" w:hAnsi="Calibri" w:hint="cs"/>
          <w:color w:val="000000" w:themeColor="dark1"/>
          <w:kern w:val="24"/>
          <w:sz w:val="28"/>
          <w:szCs w:val="28"/>
          <w:rtl/>
          <w:lang w:bidi="ar-EG"/>
        </w:rPr>
      </w:pPr>
      <w:r>
        <w:rPr>
          <w:rFonts w:eastAsia="Calibri" w:hAnsi="Calibri" w:hint="cs"/>
          <w:color w:val="000000" w:themeColor="dark1"/>
          <w:kern w:val="24"/>
          <w:sz w:val="28"/>
          <w:szCs w:val="28"/>
          <w:rtl/>
          <w:lang w:bidi="ar-EG"/>
        </w:rPr>
        <w:t xml:space="preserve">عنوان الخبر : البريد الالكترونى للسادة اعضاء هيئة التدريس </w:t>
      </w:r>
    </w:p>
    <w:p w:rsidR="000C6845" w:rsidRPr="000C6845" w:rsidRDefault="000C6845" w:rsidP="000C6845">
      <w:pPr>
        <w:bidi/>
        <w:jc w:val="both"/>
        <w:rPr>
          <w:rFonts w:eastAsia="Calibri" w:hAnsi="Calibri"/>
          <w:color w:val="000000" w:themeColor="dark1"/>
          <w:kern w:val="24"/>
          <w:sz w:val="28"/>
          <w:szCs w:val="28"/>
          <w:lang w:bidi="ar-EG"/>
        </w:rPr>
      </w:pPr>
      <w:r>
        <w:rPr>
          <w:rFonts w:eastAsia="Calibri" w:hAnsi="Calibri" w:hint="cs"/>
          <w:color w:val="000000" w:themeColor="dark1"/>
          <w:kern w:val="24"/>
          <w:sz w:val="28"/>
          <w:szCs w:val="28"/>
          <w:rtl/>
          <w:lang w:bidi="ar-EG"/>
        </w:rPr>
        <w:t xml:space="preserve">تفاصيل الخبر : </w:t>
      </w:r>
      <w:r w:rsidRPr="000C6845">
        <w:rPr>
          <w:rFonts w:eastAsia="Calibri" w:hAnsi="Calibri"/>
          <w:color w:val="000000" w:themeColor="dark1"/>
          <w:kern w:val="24"/>
          <w:sz w:val="28"/>
          <w:szCs w:val="28"/>
          <w:rtl/>
          <w:lang w:bidi="ar-EG"/>
        </w:rPr>
        <w:t xml:space="preserve">على أعضاء هيئة التدريس الذين تقدموا بطلبات للحصول على البريد الالكترونى التوجه الى وحدة الخدمات الالكترونية - الدور الارضى بجوار رعاية الشباب لاستلام البريد الالكترونى الخاص بهم </w:t>
      </w:r>
    </w:p>
    <w:p w:rsidR="000C6845" w:rsidRDefault="000C6845" w:rsidP="000C6845">
      <w:pPr>
        <w:bidi/>
        <w:jc w:val="both"/>
        <w:rPr>
          <w:rFonts w:eastAsia="Calibri" w:hAnsi="Calibri" w:hint="cs"/>
          <w:color w:val="000000" w:themeColor="dark1"/>
          <w:kern w:val="24"/>
          <w:sz w:val="28"/>
          <w:szCs w:val="28"/>
          <w:rtl/>
          <w:lang w:bidi="ar-EG"/>
        </w:rPr>
      </w:pPr>
      <w:r w:rsidRPr="000C6845">
        <w:rPr>
          <w:rFonts w:eastAsia="Calibri" w:hAnsi="Calibri"/>
          <w:color w:val="000000" w:themeColor="dark1"/>
          <w:kern w:val="24"/>
          <w:sz w:val="28"/>
          <w:szCs w:val="28"/>
          <w:rtl/>
          <w:lang w:bidi="ar-EG"/>
        </w:rPr>
        <w:t>و على السادة الراغبين فى عمل حسابات البريد الالكترونى من أعضاء هيئة التدريس والهيئة المعاونة استيفاء النموذج الخاص بذلك وتقديمه الى وحده الخدمات الالكترونية مع مراعاة أن يكون إسم المستخدم معبرا عن عضو هيئة التدريس ويفضل إرفاق صورة البطاقه او صورة الكارنيه مع الاستمارة</w:t>
      </w:r>
    </w:p>
    <w:p w:rsidR="00B35EBF" w:rsidRDefault="00B35EBF" w:rsidP="00B35EBF">
      <w:pPr>
        <w:bidi/>
        <w:jc w:val="both"/>
        <w:rPr>
          <w:rFonts w:eastAsia="Calibri" w:hAnsi="Calibri" w:hint="cs"/>
          <w:color w:val="000000" w:themeColor="dark1"/>
          <w:kern w:val="24"/>
          <w:sz w:val="28"/>
          <w:szCs w:val="28"/>
          <w:rtl/>
          <w:lang w:bidi="ar-EG"/>
        </w:rPr>
      </w:pPr>
    </w:p>
    <w:p w:rsidR="00B35EBF" w:rsidRDefault="00B35EBF" w:rsidP="00B35EBF">
      <w:pPr>
        <w:bidi/>
        <w:jc w:val="both"/>
        <w:rPr>
          <w:rFonts w:ascii="Tahoma" w:hAnsi="Tahoma" w:cs="Tahoma" w:hint="cs"/>
          <w:b/>
          <w:bCs/>
          <w:color w:val="AD7A41"/>
          <w:sz w:val="21"/>
          <w:szCs w:val="21"/>
          <w:rtl/>
        </w:rPr>
      </w:pPr>
      <w:r>
        <w:rPr>
          <w:rFonts w:eastAsia="Calibri" w:hAnsi="Calibri" w:hint="cs"/>
          <w:color w:val="000000" w:themeColor="dark1"/>
          <w:kern w:val="24"/>
          <w:sz w:val="28"/>
          <w:szCs w:val="28"/>
          <w:rtl/>
          <w:lang w:bidi="ar-EG"/>
        </w:rPr>
        <w:lastRenderedPageBreak/>
        <w:t xml:space="preserve">عنوان الخبر : </w:t>
      </w:r>
      <w:r>
        <w:rPr>
          <w:rFonts w:ascii="Tahoma" w:hAnsi="Tahoma" w:cs="Tahoma"/>
          <w:b/>
          <w:bCs/>
          <w:color w:val="AD7A41"/>
          <w:sz w:val="21"/>
          <w:szCs w:val="21"/>
          <w:rtl/>
        </w:rPr>
        <w:t>تهنئة ببدء الفصل الدراسى الثانى</w:t>
      </w:r>
    </w:p>
    <w:p w:rsidR="00B35EBF" w:rsidRPr="00B35EBF" w:rsidRDefault="00B35EBF" w:rsidP="00B35EBF">
      <w:pPr>
        <w:bidi/>
        <w:jc w:val="both"/>
        <w:rPr>
          <w:rFonts w:ascii="Times New Roman" w:eastAsia="Times New Roman" w:hAnsi="Times New Roman" w:cs="Times New Roman"/>
          <w:color w:val="404040"/>
          <w:sz w:val="16"/>
          <w:szCs w:val="16"/>
          <w:lang w:eastAsia="en-GB"/>
        </w:rPr>
      </w:pPr>
      <w:r>
        <w:rPr>
          <w:rFonts w:ascii="Tahoma" w:hAnsi="Tahoma" w:cs="Tahoma" w:hint="cs"/>
          <w:b/>
          <w:bCs/>
          <w:color w:val="AD7A41"/>
          <w:sz w:val="21"/>
          <w:szCs w:val="21"/>
          <w:rtl/>
        </w:rPr>
        <w:t xml:space="preserve">تفاصيل الخبر : </w:t>
      </w:r>
      <w:r w:rsidRPr="00B35EBF">
        <w:rPr>
          <w:rFonts w:ascii="Tahoma" w:eastAsia="Times New Roman" w:hAnsi="Tahoma" w:cs="Tahoma"/>
          <w:b/>
          <w:bCs/>
          <w:color w:val="404040"/>
          <w:szCs w:val="16"/>
          <w:rtl/>
          <w:lang w:eastAsia="en-GB"/>
        </w:rPr>
        <w:t xml:space="preserve">تتقدم أسرة كلية التربية النوعية بجامعة دمياط من السيد الأستاذ الدكتور/عميد الكلية والسادة الوكلاء والسادة رؤساء الأقسام والسادة أعضاء هيئة التدريس والهيئة المعاونة بخالص التهنئة لأبنائهم الطلاب ببداية الفصل الدراسى الثانى متمنيين لهم عاما دراسيا موفقا. </w:t>
      </w:r>
    </w:p>
    <w:p w:rsidR="00B35EBF" w:rsidRPr="000C6845" w:rsidRDefault="00B35EBF" w:rsidP="00B35EBF">
      <w:pPr>
        <w:bidi/>
        <w:jc w:val="both"/>
        <w:rPr>
          <w:rFonts w:eastAsia="Calibri" w:hAnsi="Calibri"/>
          <w:color w:val="000000" w:themeColor="dark1"/>
          <w:kern w:val="24"/>
          <w:sz w:val="28"/>
          <w:szCs w:val="28"/>
          <w:rtl/>
          <w:lang w:bidi="ar-EG"/>
        </w:rPr>
      </w:pPr>
    </w:p>
    <w:p w:rsidR="000C6845" w:rsidRDefault="000C6845" w:rsidP="000C6845">
      <w:pPr>
        <w:bidi/>
        <w:jc w:val="both"/>
        <w:rPr>
          <w:rFonts w:eastAsia="Calibri" w:hAnsi="Calibri" w:hint="cs"/>
          <w:color w:val="000000" w:themeColor="dark1"/>
          <w:kern w:val="24"/>
          <w:sz w:val="28"/>
          <w:szCs w:val="28"/>
          <w:rtl/>
          <w:lang w:bidi="ar-EG"/>
        </w:rPr>
      </w:pPr>
    </w:p>
    <w:sectPr w:rsidR="000C6845" w:rsidSect="00846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CDF"/>
    <w:multiLevelType w:val="hybridMultilevel"/>
    <w:tmpl w:val="0CCE82D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BE3"/>
    <w:rsid w:val="000C6845"/>
    <w:rsid w:val="003B530B"/>
    <w:rsid w:val="00593BE3"/>
    <w:rsid w:val="005F3B1E"/>
    <w:rsid w:val="00846A43"/>
    <w:rsid w:val="0091798A"/>
    <w:rsid w:val="009A7025"/>
    <w:rsid w:val="00B35EB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98A"/>
    <w:pPr>
      <w:spacing w:after="160" w:line="259" w:lineRule="auto"/>
      <w:ind w:left="720"/>
      <w:contextualSpacing/>
    </w:pPr>
    <w:rPr>
      <w:lang w:val="en-US"/>
    </w:rPr>
  </w:style>
  <w:style w:type="character" w:customStyle="1" w:styleId="ListParagraphChar">
    <w:name w:val="List Paragraph Char"/>
    <w:link w:val="ListParagraph"/>
    <w:uiPriority w:val="34"/>
    <w:locked/>
    <w:rsid w:val="0091798A"/>
    <w:rPr>
      <w:lang w:val="en-US"/>
    </w:rPr>
  </w:style>
  <w:style w:type="character" w:styleId="Hyperlink">
    <w:name w:val="Hyperlink"/>
    <w:basedOn w:val="DefaultParagraphFont"/>
    <w:uiPriority w:val="99"/>
    <w:semiHidden/>
    <w:unhideWhenUsed/>
    <w:rsid w:val="009A7025"/>
    <w:rPr>
      <w:strike w:val="0"/>
      <w:dstrike w:val="0"/>
      <w:color w:val="1873CD"/>
      <w:sz w:val="18"/>
      <w:szCs w:val="18"/>
      <w:u w:val="none"/>
      <w:effect w:val="none"/>
    </w:rPr>
  </w:style>
  <w:style w:type="character" w:styleId="Strong">
    <w:name w:val="Strong"/>
    <w:basedOn w:val="DefaultParagraphFont"/>
    <w:uiPriority w:val="22"/>
    <w:qFormat/>
    <w:rsid w:val="009A7025"/>
    <w:rPr>
      <w:b/>
      <w:bCs/>
    </w:rPr>
  </w:style>
  <w:style w:type="paragraph" w:styleId="NormalWeb">
    <w:name w:val="Normal (Web)"/>
    <w:basedOn w:val="Normal"/>
    <w:uiPriority w:val="99"/>
    <w:semiHidden/>
    <w:unhideWhenUsed/>
    <w:rsid w:val="009A70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5577088">
      <w:bodyDiv w:val="1"/>
      <w:marLeft w:val="0"/>
      <w:marRight w:val="0"/>
      <w:marTop w:val="0"/>
      <w:marBottom w:val="0"/>
      <w:divBdr>
        <w:top w:val="none" w:sz="0" w:space="0" w:color="auto"/>
        <w:left w:val="none" w:sz="0" w:space="0" w:color="auto"/>
        <w:bottom w:val="none" w:sz="0" w:space="0" w:color="auto"/>
        <w:right w:val="none" w:sz="0" w:space="0" w:color="auto"/>
      </w:divBdr>
      <w:divsChild>
        <w:div w:id="1279485729">
          <w:marLeft w:val="0"/>
          <w:marRight w:val="0"/>
          <w:marTop w:val="0"/>
          <w:marBottom w:val="0"/>
          <w:divBdr>
            <w:top w:val="none" w:sz="0" w:space="0" w:color="auto"/>
            <w:left w:val="none" w:sz="0" w:space="0" w:color="auto"/>
            <w:bottom w:val="none" w:sz="0" w:space="0" w:color="auto"/>
            <w:right w:val="none" w:sz="0" w:space="0" w:color="auto"/>
          </w:divBdr>
          <w:divsChild>
            <w:div w:id="1405183836">
              <w:marLeft w:val="0"/>
              <w:marRight w:val="0"/>
              <w:marTop w:val="0"/>
              <w:marBottom w:val="0"/>
              <w:divBdr>
                <w:top w:val="none" w:sz="0" w:space="0" w:color="auto"/>
                <w:left w:val="none" w:sz="0" w:space="0" w:color="auto"/>
                <w:bottom w:val="none" w:sz="0" w:space="0" w:color="auto"/>
                <w:right w:val="none" w:sz="0" w:space="0" w:color="auto"/>
              </w:divBdr>
              <w:divsChild>
                <w:div w:id="486557993">
                  <w:marLeft w:val="0"/>
                  <w:marRight w:val="0"/>
                  <w:marTop w:val="100"/>
                  <w:marBottom w:val="100"/>
                  <w:divBdr>
                    <w:top w:val="none" w:sz="0" w:space="0" w:color="auto"/>
                    <w:left w:val="none" w:sz="0" w:space="0" w:color="auto"/>
                    <w:bottom w:val="none" w:sz="0" w:space="0" w:color="auto"/>
                    <w:right w:val="none" w:sz="0" w:space="0" w:color="auto"/>
                  </w:divBdr>
                  <w:divsChild>
                    <w:div w:id="1575772461">
                      <w:marLeft w:val="0"/>
                      <w:marRight w:val="0"/>
                      <w:marTop w:val="0"/>
                      <w:marBottom w:val="0"/>
                      <w:divBdr>
                        <w:top w:val="none" w:sz="0" w:space="0" w:color="auto"/>
                        <w:left w:val="none" w:sz="0" w:space="0" w:color="auto"/>
                        <w:bottom w:val="none" w:sz="0" w:space="0" w:color="auto"/>
                        <w:right w:val="none" w:sz="0" w:space="0" w:color="auto"/>
                      </w:divBdr>
                      <w:divsChild>
                        <w:div w:id="1790662267">
                          <w:marLeft w:val="0"/>
                          <w:marRight w:val="0"/>
                          <w:marTop w:val="0"/>
                          <w:marBottom w:val="0"/>
                          <w:divBdr>
                            <w:top w:val="none" w:sz="0" w:space="0" w:color="auto"/>
                            <w:left w:val="none" w:sz="0" w:space="0" w:color="auto"/>
                            <w:bottom w:val="none" w:sz="0" w:space="0" w:color="auto"/>
                            <w:right w:val="none" w:sz="0" w:space="0" w:color="auto"/>
                          </w:divBdr>
                          <w:divsChild>
                            <w:div w:id="1569148152">
                              <w:marLeft w:val="0"/>
                              <w:marRight w:val="0"/>
                              <w:marTop w:val="0"/>
                              <w:marBottom w:val="0"/>
                              <w:divBdr>
                                <w:top w:val="none" w:sz="0" w:space="0" w:color="auto"/>
                                <w:left w:val="none" w:sz="0" w:space="0" w:color="auto"/>
                                <w:bottom w:val="none" w:sz="0" w:space="0" w:color="auto"/>
                                <w:right w:val="none" w:sz="0" w:space="0" w:color="auto"/>
                              </w:divBdr>
                              <w:divsChild>
                                <w:div w:id="622733147">
                                  <w:marLeft w:val="0"/>
                                  <w:marRight w:val="0"/>
                                  <w:marTop w:val="0"/>
                                  <w:marBottom w:val="0"/>
                                  <w:divBdr>
                                    <w:top w:val="none" w:sz="0" w:space="0" w:color="auto"/>
                                    <w:left w:val="none" w:sz="0" w:space="0" w:color="auto"/>
                                    <w:bottom w:val="none" w:sz="0" w:space="0" w:color="auto"/>
                                    <w:right w:val="none" w:sz="0" w:space="0" w:color="auto"/>
                                  </w:divBdr>
                                  <w:divsChild>
                                    <w:div w:id="597523319">
                                      <w:marLeft w:val="0"/>
                                      <w:marRight w:val="0"/>
                                      <w:marTop w:val="0"/>
                                      <w:marBottom w:val="0"/>
                                      <w:divBdr>
                                        <w:top w:val="none" w:sz="0" w:space="0" w:color="auto"/>
                                        <w:left w:val="none" w:sz="0" w:space="0" w:color="auto"/>
                                        <w:bottom w:val="none" w:sz="0" w:space="0" w:color="auto"/>
                                        <w:right w:val="none" w:sz="0" w:space="0" w:color="auto"/>
                                      </w:divBdr>
                                      <w:divsChild>
                                        <w:div w:id="757094617">
                                          <w:marLeft w:val="0"/>
                                          <w:marRight w:val="0"/>
                                          <w:marTop w:val="0"/>
                                          <w:marBottom w:val="0"/>
                                          <w:divBdr>
                                            <w:top w:val="none" w:sz="0" w:space="0" w:color="auto"/>
                                            <w:left w:val="none" w:sz="0" w:space="0" w:color="auto"/>
                                            <w:bottom w:val="single" w:sz="6" w:space="8" w:color="898686"/>
                                            <w:right w:val="none" w:sz="0" w:space="0" w:color="auto"/>
                                          </w:divBdr>
                                        </w:div>
                                      </w:divsChild>
                                    </w:div>
                                  </w:divsChild>
                                </w:div>
                              </w:divsChild>
                            </w:div>
                          </w:divsChild>
                        </w:div>
                      </w:divsChild>
                    </w:div>
                  </w:divsChild>
                </w:div>
              </w:divsChild>
            </w:div>
          </w:divsChild>
        </w:div>
      </w:divsChild>
    </w:div>
    <w:div w:id="511383351">
      <w:bodyDiv w:val="1"/>
      <w:marLeft w:val="0"/>
      <w:marRight w:val="0"/>
      <w:marTop w:val="0"/>
      <w:marBottom w:val="0"/>
      <w:divBdr>
        <w:top w:val="none" w:sz="0" w:space="0" w:color="auto"/>
        <w:left w:val="none" w:sz="0" w:space="0" w:color="auto"/>
        <w:bottom w:val="none" w:sz="0" w:space="0" w:color="auto"/>
        <w:right w:val="none" w:sz="0" w:space="0" w:color="auto"/>
      </w:divBdr>
      <w:divsChild>
        <w:div w:id="2114086516">
          <w:marLeft w:val="0"/>
          <w:marRight w:val="0"/>
          <w:marTop w:val="0"/>
          <w:marBottom w:val="0"/>
          <w:divBdr>
            <w:top w:val="none" w:sz="0" w:space="0" w:color="auto"/>
            <w:left w:val="none" w:sz="0" w:space="0" w:color="auto"/>
            <w:bottom w:val="none" w:sz="0" w:space="0" w:color="auto"/>
            <w:right w:val="none" w:sz="0" w:space="0" w:color="auto"/>
          </w:divBdr>
          <w:divsChild>
            <w:div w:id="1746219992">
              <w:marLeft w:val="0"/>
              <w:marRight w:val="0"/>
              <w:marTop w:val="23"/>
              <w:marBottom w:val="0"/>
              <w:divBdr>
                <w:top w:val="none" w:sz="0" w:space="0" w:color="auto"/>
                <w:left w:val="single" w:sz="4" w:space="0" w:color="DADADA"/>
                <w:bottom w:val="single" w:sz="48" w:space="0" w:color="FFF2DE"/>
                <w:right w:val="single" w:sz="4" w:space="0" w:color="DADADA"/>
              </w:divBdr>
              <w:divsChild>
                <w:div w:id="1267301260">
                  <w:marLeft w:val="0"/>
                  <w:marRight w:val="0"/>
                  <w:marTop w:val="0"/>
                  <w:marBottom w:val="0"/>
                  <w:divBdr>
                    <w:top w:val="none" w:sz="0" w:space="0" w:color="auto"/>
                    <w:left w:val="none" w:sz="0" w:space="0" w:color="auto"/>
                    <w:bottom w:val="none" w:sz="0" w:space="0" w:color="auto"/>
                    <w:right w:val="none" w:sz="0" w:space="0" w:color="auto"/>
                  </w:divBdr>
                  <w:divsChild>
                    <w:div w:id="1173454679">
                      <w:marLeft w:val="0"/>
                      <w:marRight w:val="0"/>
                      <w:marTop w:val="0"/>
                      <w:marBottom w:val="0"/>
                      <w:divBdr>
                        <w:top w:val="none" w:sz="0" w:space="0" w:color="auto"/>
                        <w:left w:val="none" w:sz="0" w:space="0" w:color="auto"/>
                        <w:bottom w:val="none" w:sz="0" w:space="0" w:color="auto"/>
                        <w:right w:val="none" w:sz="0" w:space="0" w:color="auto"/>
                      </w:divBdr>
                      <w:divsChild>
                        <w:div w:id="1179736399">
                          <w:marLeft w:val="0"/>
                          <w:marRight w:val="0"/>
                          <w:marTop w:val="0"/>
                          <w:marBottom w:val="0"/>
                          <w:divBdr>
                            <w:top w:val="none" w:sz="0" w:space="0" w:color="auto"/>
                            <w:left w:val="none" w:sz="0" w:space="0" w:color="auto"/>
                            <w:bottom w:val="none" w:sz="0" w:space="0" w:color="auto"/>
                            <w:right w:val="none" w:sz="0" w:space="0" w:color="auto"/>
                          </w:divBdr>
                          <w:divsChild>
                            <w:div w:id="1853913205">
                              <w:marLeft w:val="0"/>
                              <w:marRight w:val="0"/>
                              <w:marTop w:val="0"/>
                              <w:marBottom w:val="0"/>
                              <w:divBdr>
                                <w:top w:val="none" w:sz="0" w:space="0" w:color="auto"/>
                                <w:left w:val="none" w:sz="0" w:space="0" w:color="auto"/>
                                <w:bottom w:val="none" w:sz="0" w:space="0" w:color="auto"/>
                                <w:right w:val="none" w:sz="0" w:space="0" w:color="auto"/>
                              </w:divBdr>
                              <w:divsChild>
                                <w:div w:id="7041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146911">
      <w:bodyDiv w:val="1"/>
      <w:marLeft w:val="0"/>
      <w:marRight w:val="0"/>
      <w:marTop w:val="0"/>
      <w:marBottom w:val="0"/>
      <w:divBdr>
        <w:top w:val="none" w:sz="0" w:space="0" w:color="auto"/>
        <w:left w:val="none" w:sz="0" w:space="0" w:color="auto"/>
        <w:bottom w:val="none" w:sz="0" w:space="0" w:color="auto"/>
        <w:right w:val="none" w:sz="0" w:space="0" w:color="auto"/>
      </w:divBdr>
      <w:divsChild>
        <w:div w:id="93090193">
          <w:marLeft w:val="0"/>
          <w:marRight w:val="0"/>
          <w:marTop w:val="0"/>
          <w:marBottom w:val="0"/>
          <w:divBdr>
            <w:top w:val="none" w:sz="0" w:space="0" w:color="auto"/>
            <w:left w:val="none" w:sz="0" w:space="0" w:color="auto"/>
            <w:bottom w:val="none" w:sz="0" w:space="0" w:color="auto"/>
            <w:right w:val="none" w:sz="0" w:space="0" w:color="auto"/>
          </w:divBdr>
          <w:divsChild>
            <w:div w:id="110781814">
              <w:marLeft w:val="0"/>
              <w:marRight w:val="0"/>
              <w:marTop w:val="23"/>
              <w:marBottom w:val="0"/>
              <w:divBdr>
                <w:top w:val="none" w:sz="0" w:space="0" w:color="auto"/>
                <w:left w:val="single" w:sz="4" w:space="0" w:color="DADADA"/>
                <w:bottom w:val="single" w:sz="48" w:space="0" w:color="FFF2DE"/>
                <w:right w:val="single" w:sz="4" w:space="0" w:color="DADADA"/>
              </w:divBdr>
              <w:divsChild>
                <w:div w:id="240606942">
                  <w:marLeft w:val="0"/>
                  <w:marRight w:val="0"/>
                  <w:marTop w:val="0"/>
                  <w:marBottom w:val="0"/>
                  <w:divBdr>
                    <w:top w:val="none" w:sz="0" w:space="0" w:color="auto"/>
                    <w:left w:val="none" w:sz="0" w:space="0" w:color="auto"/>
                    <w:bottom w:val="none" w:sz="0" w:space="0" w:color="auto"/>
                    <w:right w:val="none" w:sz="0" w:space="0" w:color="auto"/>
                  </w:divBdr>
                  <w:divsChild>
                    <w:div w:id="2004045783">
                      <w:marLeft w:val="0"/>
                      <w:marRight w:val="0"/>
                      <w:marTop w:val="0"/>
                      <w:marBottom w:val="0"/>
                      <w:divBdr>
                        <w:top w:val="none" w:sz="0" w:space="0" w:color="auto"/>
                        <w:left w:val="none" w:sz="0" w:space="0" w:color="auto"/>
                        <w:bottom w:val="none" w:sz="0" w:space="0" w:color="auto"/>
                        <w:right w:val="none" w:sz="0" w:space="0" w:color="auto"/>
                      </w:divBdr>
                      <w:divsChild>
                        <w:div w:id="700397612">
                          <w:marLeft w:val="0"/>
                          <w:marRight w:val="0"/>
                          <w:marTop w:val="0"/>
                          <w:marBottom w:val="0"/>
                          <w:divBdr>
                            <w:top w:val="none" w:sz="0" w:space="0" w:color="auto"/>
                            <w:left w:val="none" w:sz="0" w:space="0" w:color="auto"/>
                            <w:bottom w:val="none" w:sz="0" w:space="0" w:color="auto"/>
                            <w:right w:val="none" w:sz="0" w:space="0" w:color="auto"/>
                          </w:divBdr>
                          <w:divsChild>
                            <w:div w:id="1929070708">
                              <w:marLeft w:val="0"/>
                              <w:marRight w:val="0"/>
                              <w:marTop w:val="0"/>
                              <w:marBottom w:val="0"/>
                              <w:divBdr>
                                <w:top w:val="none" w:sz="0" w:space="0" w:color="auto"/>
                                <w:left w:val="none" w:sz="0" w:space="0" w:color="auto"/>
                                <w:bottom w:val="none" w:sz="0" w:space="0" w:color="auto"/>
                                <w:right w:val="none" w:sz="0" w:space="0" w:color="auto"/>
                              </w:divBdr>
                              <w:divsChild>
                                <w:div w:id="13352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dcterms:created xsi:type="dcterms:W3CDTF">2013-02-10T21:48:00Z</dcterms:created>
  <dcterms:modified xsi:type="dcterms:W3CDTF">2013-02-10T22:40:00Z</dcterms:modified>
</cp:coreProperties>
</file>